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1BF81" w14:textId="30AD2223" w:rsidR="41E88169" w:rsidRPr="00901FFA" w:rsidRDefault="41E88169" w:rsidP="41E88169">
      <w:pPr>
        <w:jc w:val="center"/>
      </w:pPr>
      <w:r>
        <w:rPr>
          <w:noProof/>
        </w:rPr>
        <w:drawing>
          <wp:anchor distT="0" distB="0" distL="114300" distR="114300" simplePos="0" relativeHeight="251659264" behindDoc="0" locked="0" layoutInCell="1" allowOverlap="1" wp14:anchorId="15C1F273" wp14:editId="325E8DE6">
            <wp:simplePos x="0" y="0"/>
            <wp:positionH relativeFrom="column">
              <wp:posOffset>2085975</wp:posOffset>
            </wp:positionH>
            <wp:positionV relativeFrom="paragraph">
              <wp:posOffset>85725</wp:posOffset>
            </wp:positionV>
            <wp:extent cx="2467583" cy="781401"/>
            <wp:effectExtent l="0" t="0" r="0" b="0"/>
            <wp:wrapThrough wrapText="bothSides">
              <wp:wrapPolygon edited="0">
                <wp:start x="11676" y="2107"/>
                <wp:lineTo x="1668" y="4215"/>
                <wp:lineTo x="1334" y="11063"/>
                <wp:lineTo x="3669" y="11590"/>
                <wp:lineTo x="3503" y="16859"/>
                <wp:lineTo x="5171" y="17912"/>
                <wp:lineTo x="11676" y="18966"/>
                <wp:lineTo x="12510" y="18966"/>
                <wp:lineTo x="14845" y="17912"/>
                <wp:lineTo x="20182" y="13698"/>
                <wp:lineTo x="20349" y="8429"/>
                <wp:lineTo x="12510" y="2107"/>
                <wp:lineTo x="11676" y="2107"/>
              </wp:wrapPolygon>
            </wp:wrapThrough>
            <wp:docPr id="991437402" name="Picture 909409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40920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7583" cy="781401"/>
                    </a:xfrm>
                    <a:prstGeom prst="rect">
                      <a:avLst/>
                    </a:prstGeom>
                  </pic:spPr>
                </pic:pic>
              </a:graphicData>
            </a:graphic>
          </wp:anchor>
        </w:drawing>
      </w:r>
    </w:p>
    <w:p w14:paraId="759DCC0C" w14:textId="77777777" w:rsidR="001F0A68" w:rsidRDefault="001F0A68" w:rsidP="13D62116">
      <w:pPr>
        <w:autoSpaceDE w:val="0"/>
        <w:autoSpaceDN w:val="0"/>
        <w:jc w:val="center"/>
        <w:rPr>
          <w:rFonts w:ascii="Segoe Print" w:eastAsia="Segoe Print" w:hAnsi="Segoe Print" w:cs="Segoe Print"/>
          <w:b/>
          <w:bCs/>
          <w:sz w:val="32"/>
          <w:szCs w:val="32"/>
        </w:rPr>
      </w:pPr>
    </w:p>
    <w:p w14:paraId="2C2C6694" w14:textId="77777777" w:rsidR="001F0A68" w:rsidRDefault="001F0A68" w:rsidP="13D62116">
      <w:pPr>
        <w:autoSpaceDE w:val="0"/>
        <w:autoSpaceDN w:val="0"/>
        <w:jc w:val="center"/>
        <w:rPr>
          <w:rFonts w:ascii="Segoe Print" w:eastAsia="Segoe Print" w:hAnsi="Segoe Print" w:cs="Segoe Print"/>
          <w:b/>
          <w:bCs/>
          <w:sz w:val="32"/>
          <w:szCs w:val="32"/>
        </w:rPr>
      </w:pPr>
    </w:p>
    <w:p w14:paraId="6C921A15" w14:textId="41A9DA67" w:rsidR="00BF6160" w:rsidRDefault="36347BB4" w:rsidP="13D62116">
      <w:pPr>
        <w:autoSpaceDE w:val="0"/>
        <w:autoSpaceDN w:val="0"/>
        <w:jc w:val="center"/>
        <w:rPr>
          <w:rFonts w:ascii="Segoe Print" w:eastAsia="Segoe Print" w:hAnsi="Segoe Print" w:cs="Segoe Print"/>
          <w:b/>
          <w:bCs/>
          <w:sz w:val="32"/>
          <w:szCs w:val="32"/>
        </w:rPr>
      </w:pPr>
      <w:r w:rsidRPr="13D62116">
        <w:rPr>
          <w:rFonts w:ascii="Segoe Print" w:eastAsia="Segoe Print" w:hAnsi="Segoe Print" w:cs="Segoe Print"/>
          <w:b/>
          <w:bCs/>
          <w:sz w:val="32"/>
          <w:szCs w:val="32"/>
        </w:rPr>
        <w:t>How to Apply to Accelerated Masters</w:t>
      </w:r>
    </w:p>
    <w:p w14:paraId="4020C018" w14:textId="77777777" w:rsidR="001F0A68" w:rsidRPr="001F0A68" w:rsidRDefault="001F0A68" w:rsidP="23A0C054">
      <w:pPr>
        <w:rPr>
          <w:rFonts w:asciiTheme="minorHAnsi" w:hAnsiTheme="minorHAnsi" w:cstheme="minorBidi"/>
          <w:b/>
          <w:bCs/>
          <w:sz w:val="12"/>
          <w:szCs w:val="12"/>
          <w:u w:val="single"/>
        </w:rPr>
      </w:pPr>
    </w:p>
    <w:p w14:paraId="3A47F291" w14:textId="5BE60A1D" w:rsidR="0021176D" w:rsidRPr="0021176D" w:rsidRDefault="00C1500E" w:rsidP="23A0C054">
      <w:pPr>
        <w:rPr>
          <w:rFonts w:asciiTheme="minorHAnsi" w:hAnsiTheme="minorHAnsi" w:cstheme="minorBidi"/>
          <w:sz w:val="28"/>
          <w:szCs w:val="28"/>
        </w:rPr>
      </w:pPr>
      <w:r w:rsidRPr="00C1500E">
        <w:rPr>
          <w:rFonts w:asciiTheme="minorHAnsi" w:hAnsiTheme="minorHAnsi" w:cstheme="minorBidi"/>
        </w:rPr>
        <w:drawing>
          <wp:anchor distT="0" distB="0" distL="114300" distR="114300" simplePos="0" relativeHeight="251659264" behindDoc="0" locked="0" layoutInCell="1" allowOverlap="1" wp14:anchorId="3835DA4A" wp14:editId="77D87601">
            <wp:simplePos x="0" y="0"/>
            <wp:positionH relativeFrom="margin">
              <wp:posOffset>4323715</wp:posOffset>
            </wp:positionH>
            <wp:positionV relativeFrom="paragraph">
              <wp:posOffset>10795</wp:posOffset>
            </wp:positionV>
            <wp:extent cx="2536825" cy="2108200"/>
            <wp:effectExtent l="0" t="0" r="0" b="6350"/>
            <wp:wrapThrough wrapText="bothSides">
              <wp:wrapPolygon edited="0">
                <wp:start x="0" y="0"/>
                <wp:lineTo x="0" y="21470"/>
                <wp:lineTo x="21411" y="21470"/>
                <wp:lineTo x="21411" y="0"/>
                <wp:lineTo x="0" y="0"/>
              </wp:wrapPolygon>
            </wp:wrapThrough>
            <wp:docPr id="69286367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863677" name="Picture 1" descr="A screenshot of a comput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536825" cy="2108200"/>
                    </a:xfrm>
                    <a:prstGeom prst="rect">
                      <a:avLst/>
                    </a:prstGeom>
                  </pic:spPr>
                </pic:pic>
              </a:graphicData>
            </a:graphic>
            <wp14:sizeRelH relativeFrom="margin">
              <wp14:pctWidth>0</wp14:pctWidth>
            </wp14:sizeRelH>
            <wp14:sizeRelV relativeFrom="margin">
              <wp14:pctHeight>0</wp14:pctHeight>
            </wp14:sizeRelV>
          </wp:anchor>
        </w:drawing>
      </w:r>
      <w:r w:rsidR="36347BB4" w:rsidRPr="23A0C054">
        <w:rPr>
          <w:rFonts w:asciiTheme="minorHAnsi" w:hAnsiTheme="minorHAnsi" w:cstheme="minorBidi"/>
          <w:b/>
          <w:bCs/>
          <w:sz w:val="32"/>
          <w:szCs w:val="32"/>
          <w:u w:val="single"/>
        </w:rPr>
        <w:t>STEP ONE:</w:t>
      </w:r>
      <w:r w:rsidR="36347BB4" w:rsidRPr="23A0C054">
        <w:rPr>
          <w:rFonts w:asciiTheme="minorHAnsi" w:hAnsiTheme="minorHAnsi" w:cstheme="minorBidi"/>
          <w:b/>
          <w:bCs/>
          <w:sz w:val="32"/>
          <w:szCs w:val="32"/>
        </w:rPr>
        <w:t xml:space="preserve"> </w:t>
      </w:r>
      <w:r w:rsidR="36347BB4" w:rsidRPr="23A0C054">
        <w:rPr>
          <w:rFonts w:asciiTheme="minorHAnsi" w:hAnsiTheme="minorHAnsi" w:cstheme="minorBidi"/>
          <w:b/>
          <w:bCs/>
          <w:sz w:val="28"/>
          <w:szCs w:val="28"/>
        </w:rPr>
        <w:t xml:space="preserve">After </w:t>
      </w:r>
      <w:r w:rsidR="36347BB4" w:rsidRPr="23A0C054">
        <w:rPr>
          <w:rFonts w:asciiTheme="minorHAnsi" w:hAnsiTheme="minorHAnsi" w:cstheme="minorBidi"/>
          <w:b/>
          <w:bCs/>
          <w:sz w:val="28"/>
          <w:szCs w:val="28"/>
          <w:u w:val="single"/>
        </w:rPr>
        <w:t>completion</w:t>
      </w:r>
      <w:r w:rsidR="36347BB4" w:rsidRPr="23A0C054">
        <w:rPr>
          <w:rFonts w:asciiTheme="minorHAnsi" w:hAnsiTheme="minorHAnsi" w:cstheme="minorBidi"/>
          <w:b/>
          <w:bCs/>
          <w:sz w:val="28"/>
          <w:szCs w:val="28"/>
        </w:rPr>
        <w:t xml:space="preserve"> of 60 credit hours, </w:t>
      </w:r>
      <w:r w:rsidR="38CA1824" w:rsidRPr="23A0C054">
        <w:rPr>
          <w:rFonts w:asciiTheme="minorHAnsi" w:hAnsiTheme="minorHAnsi" w:cstheme="minorBidi"/>
          <w:b/>
          <w:bCs/>
          <w:sz w:val="28"/>
          <w:szCs w:val="28"/>
        </w:rPr>
        <w:t xml:space="preserve">apply to the accelerated </w:t>
      </w:r>
      <w:proofErr w:type="spellStart"/>
      <w:proofErr w:type="gramStart"/>
      <w:r w:rsidR="38CA1824" w:rsidRPr="23A0C054">
        <w:rPr>
          <w:rFonts w:asciiTheme="minorHAnsi" w:hAnsiTheme="minorHAnsi" w:cstheme="minorBidi"/>
          <w:b/>
          <w:bCs/>
          <w:sz w:val="28"/>
          <w:szCs w:val="28"/>
        </w:rPr>
        <w:t>masters</w:t>
      </w:r>
      <w:proofErr w:type="spellEnd"/>
      <w:proofErr w:type="gramEnd"/>
      <w:r w:rsidR="38CA1824" w:rsidRPr="23A0C054">
        <w:rPr>
          <w:rFonts w:asciiTheme="minorHAnsi" w:hAnsiTheme="minorHAnsi" w:cstheme="minorBidi"/>
          <w:b/>
          <w:bCs/>
          <w:sz w:val="28"/>
          <w:szCs w:val="28"/>
        </w:rPr>
        <w:t xml:space="preserve"> program</w:t>
      </w:r>
      <w:r w:rsidR="0021176D">
        <w:rPr>
          <w:rFonts w:asciiTheme="minorHAnsi" w:hAnsiTheme="minorHAnsi" w:cstheme="minorBidi"/>
          <w:b/>
          <w:bCs/>
          <w:sz w:val="28"/>
          <w:szCs w:val="28"/>
        </w:rPr>
        <w:t xml:space="preserve">: </w:t>
      </w:r>
    </w:p>
    <w:p w14:paraId="741C0ECE" w14:textId="1160CBBE" w:rsidR="003662F9" w:rsidRDefault="0021176D" w:rsidP="7EAEBBDD">
      <w:pPr>
        <w:rPr>
          <w:rStyle w:val="Hyperlink"/>
          <w:rFonts w:asciiTheme="minorHAnsi" w:hAnsiTheme="minorHAnsi" w:cstheme="minorBidi"/>
          <w:color w:val="auto"/>
          <w:u w:val="none"/>
        </w:rPr>
      </w:pPr>
      <w:r>
        <w:rPr>
          <w:rFonts w:asciiTheme="minorHAnsi" w:hAnsiTheme="minorHAnsi" w:cstheme="minorBidi"/>
        </w:rPr>
        <w:t xml:space="preserve">Complete the online form in </w:t>
      </w:r>
      <w:r w:rsidRPr="0021176D">
        <w:rPr>
          <w:rFonts w:asciiTheme="minorHAnsi" w:hAnsiTheme="minorHAnsi" w:cstheme="minorBidi"/>
        </w:rPr>
        <w:t xml:space="preserve">My Missouri State &gt; Graduate College </w:t>
      </w:r>
      <w:r>
        <w:rPr>
          <w:rFonts w:asciiTheme="minorHAnsi" w:hAnsiTheme="minorHAnsi" w:cstheme="minorBidi"/>
        </w:rPr>
        <w:t xml:space="preserve">– Admissions &gt; Accelerated Grad Application (MSU Undergrads Only). </w:t>
      </w:r>
    </w:p>
    <w:p w14:paraId="5A841B2C" w14:textId="77777777" w:rsidR="0021176D" w:rsidRPr="0021176D" w:rsidRDefault="0021176D" w:rsidP="7EAEBBDD">
      <w:pPr>
        <w:rPr>
          <w:rFonts w:asciiTheme="minorHAnsi" w:hAnsiTheme="minorHAnsi" w:cstheme="minorBidi"/>
        </w:rPr>
      </w:pPr>
    </w:p>
    <w:p w14:paraId="10945EEB" w14:textId="4E74DBAB" w:rsidR="36347BB4" w:rsidRPr="00E175E0" w:rsidRDefault="36347BB4" w:rsidP="7EAEBBDD">
      <w:pPr>
        <w:rPr>
          <w:rFonts w:asciiTheme="minorHAnsi" w:hAnsiTheme="minorHAnsi" w:cstheme="minorHAnsi"/>
          <w:sz w:val="32"/>
          <w:szCs w:val="32"/>
        </w:rPr>
      </w:pPr>
      <w:r w:rsidRPr="00E175E0">
        <w:rPr>
          <w:rFonts w:asciiTheme="minorHAnsi" w:hAnsiTheme="minorHAnsi" w:cstheme="minorHAnsi"/>
          <w:b/>
          <w:bCs/>
          <w:sz w:val="32"/>
          <w:szCs w:val="32"/>
          <w:u w:val="single"/>
        </w:rPr>
        <w:t>STEP TWO:</w:t>
      </w:r>
      <w:r w:rsidRPr="00E175E0">
        <w:rPr>
          <w:rFonts w:asciiTheme="minorHAnsi" w:hAnsiTheme="minorHAnsi" w:cstheme="minorHAnsi"/>
          <w:b/>
          <w:bCs/>
          <w:sz w:val="32"/>
          <w:szCs w:val="32"/>
        </w:rPr>
        <w:t xml:space="preserve"> </w:t>
      </w:r>
      <w:r w:rsidRPr="00E175E0">
        <w:rPr>
          <w:rFonts w:asciiTheme="minorHAnsi" w:hAnsiTheme="minorHAnsi" w:cstheme="minorHAnsi"/>
          <w:b/>
          <w:bCs/>
          <w:sz w:val="28"/>
          <w:szCs w:val="28"/>
        </w:rPr>
        <w:t xml:space="preserve">Complete additional </w:t>
      </w:r>
      <w:r w:rsidR="00936F96" w:rsidRPr="00E175E0">
        <w:rPr>
          <w:rFonts w:asciiTheme="minorHAnsi" w:hAnsiTheme="minorHAnsi" w:cstheme="minorHAnsi"/>
          <w:b/>
          <w:bCs/>
          <w:sz w:val="28"/>
          <w:szCs w:val="28"/>
        </w:rPr>
        <w:t>a</w:t>
      </w:r>
      <w:r w:rsidRPr="00E175E0">
        <w:rPr>
          <w:rFonts w:asciiTheme="minorHAnsi" w:hAnsiTheme="minorHAnsi" w:cstheme="minorHAnsi"/>
          <w:b/>
          <w:bCs/>
          <w:sz w:val="28"/>
          <w:szCs w:val="28"/>
        </w:rPr>
        <w:t xml:space="preserve">ccelerated </w:t>
      </w:r>
      <w:r w:rsidR="00FD1762" w:rsidRPr="00E175E0">
        <w:rPr>
          <w:rFonts w:asciiTheme="minorHAnsi" w:hAnsiTheme="minorHAnsi" w:cstheme="minorHAnsi"/>
          <w:b/>
          <w:bCs/>
          <w:sz w:val="28"/>
          <w:szCs w:val="28"/>
        </w:rPr>
        <w:t>master’s</w:t>
      </w:r>
      <w:r w:rsidRPr="00E175E0">
        <w:rPr>
          <w:rFonts w:asciiTheme="minorHAnsi" w:hAnsiTheme="minorHAnsi" w:cstheme="minorHAnsi"/>
          <w:b/>
          <w:bCs/>
          <w:sz w:val="28"/>
          <w:szCs w:val="28"/>
        </w:rPr>
        <w:t xml:space="preserve"> program requirements</w:t>
      </w:r>
    </w:p>
    <w:p w14:paraId="41361063" w14:textId="38585435" w:rsidR="007006BE" w:rsidRPr="00E175E0" w:rsidRDefault="36347BB4" w:rsidP="45739D63">
      <w:pPr>
        <w:rPr>
          <w:rFonts w:asciiTheme="minorHAnsi" w:hAnsiTheme="minorHAnsi" w:cstheme="minorBidi"/>
        </w:rPr>
      </w:pPr>
      <w:r w:rsidRPr="45739D63">
        <w:rPr>
          <w:rFonts w:asciiTheme="minorHAnsi" w:hAnsiTheme="minorHAnsi" w:cstheme="minorBidi"/>
          <w:b/>
          <w:bCs/>
          <w:u w:val="single"/>
        </w:rPr>
        <w:t>NOTE:</w:t>
      </w:r>
      <w:r w:rsidRPr="45739D63">
        <w:rPr>
          <w:rFonts w:asciiTheme="minorHAnsi" w:hAnsiTheme="minorHAnsi" w:cstheme="minorBidi"/>
        </w:rPr>
        <w:t xml:space="preserve"> Some programs may require additional documentation (found on </w:t>
      </w:r>
      <w:r w:rsidR="011ED982" w:rsidRPr="45739D63">
        <w:rPr>
          <w:rFonts w:asciiTheme="minorHAnsi" w:hAnsiTheme="minorHAnsi" w:cstheme="minorBidi"/>
        </w:rPr>
        <w:t xml:space="preserve">the </w:t>
      </w:r>
      <w:r w:rsidRPr="45739D63">
        <w:rPr>
          <w:rFonts w:asciiTheme="minorHAnsi" w:hAnsiTheme="minorHAnsi" w:cstheme="minorBidi"/>
        </w:rPr>
        <w:t xml:space="preserve">program website) at the time of submitting your graduate application through the </w:t>
      </w:r>
      <w:proofErr w:type="spellStart"/>
      <w:r w:rsidRPr="45739D63">
        <w:rPr>
          <w:rFonts w:asciiTheme="minorHAnsi" w:hAnsiTheme="minorHAnsi" w:cstheme="minorBidi"/>
        </w:rPr>
        <w:t>GradCAS</w:t>
      </w:r>
      <w:proofErr w:type="spellEnd"/>
      <w:r w:rsidRPr="45739D63">
        <w:rPr>
          <w:rFonts w:asciiTheme="minorHAnsi" w:hAnsiTheme="minorHAnsi" w:cstheme="minorBidi"/>
        </w:rPr>
        <w:t xml:space="preserve"> system.</w:t>
      </w:r>
    </w:p>
    <w:p w14:paraId="0BD0B8B6" w14:textId="77777777" w:rsidR="0021176D" w:rsidRDefault="0021176D">
      <w:pPr>
        <w:rPr>
          <w:rFonts w:asciiTheme="minorHAnsi" w:hAnsiTheme="minorHAnsi" w:cstheme="minorHAnsi"/>
        </w:rPr>
      </w:pPr>
    </w:p>
    <w:p w14:paraId="0F5FF9FF" w14:textId="77777777" w:rsidR="0021176D" w:rsidRPr="00E175E0" w:rsidRDefault="0021176D">
      <w:pPr>
        <w:rPr>
          <w:rFonts w:asciiTheme="minorHAnsi" w:hAnsiTheme="minorHAnsi" w:cstheme="minorHAnsi"/>
        </w:rPr>
      </w:pPr>
    </w:p>
    <w:tbl>
      <w:tblPr>
        <w:tblStyle w:val="TableGrid"/>
        <w:tblW w:w="10800" w:type="dxa"/>
        <w:tblLayout w:type="fixed"/>
        <w:tblLook w:val="06A0" w:firstRow="1" w:lastRow="0" w:firstColumn="1" w:lastColumn="0" w:noHBand="1" w:noVBand="1"/>
      </w:tblPr>
      <w:tblGrid>
        <w:gridCol w:w="3235"/>
        <w:gridCol w:w="2340"/>
        <w:gridCol w:w="5225"/>
      </w:tblGrid>
      <w:tr w:rsidR="00643619" w14:paraId="79250DCA" w14:textId="77777777" w:rsidTr="03743B8D">
        <w:trPr>
          <w:trHeight w:val="300"/>
        </w:trPr>
        <w:tc>
          <w:tcPr>
            <w:tcW w:w="3235" w:type="dxa"/>
            <w:shd w:val="clear" w:color="auto" w:fill="EDEDED" w:themeFill="accent3" w:themeFillTint="33"/>
            <w:vAlign w:val="center"/>
          </w:tcPr>
          <w:p w14:paraId="24625F24" w14:textId="3AC7DCA4" w:rsidR="07F39745" w:rsidRPr="00C8140B" w:rsidRDefault="00E175E0" w:rsidP="00A07A04">
            <w:pPr>
              <w:jc w:val="center"/>
              <w:rPr>
                <w:b/>
                <w:bCs/>
                <w:sz w:val="24"/>
                <w:szCs w:val="24"/>
              </w:rPr>
            </w:pPr>
            <w:r>
              <w:rPr>
                <w:b/>
                <w:bCs/>
                <w:sz w:val="24"/>
                <w:szCs w:val="24"/>
              </w:rPr>
              <w:t xml:space="preserve">Accelerated </w:t>
            </w:r>
            <w:r w:rsidR="07F39745" w:rsidRPr="00C8140B">
              <w:rPr>
                <w:b/>
                <w:bCs/>
                <w:sz w:val="24"/>
                <w:szCs w:val="24"/>
              </w:rPr>
              <w:t>Program</w:t>
            </w:r>
          </w:p>
        </w:tc>
        <w:tc>
          <w:tcPr>
            <w:tcW w:w="2340" w:type="dxa"/>
            <w:shd w:val="clear" w:color="auto" w:fill="EDEDED" w:themeFill="accent3" w:themeFillTint="33"/>
            <w:vAlign w:val="center"/>
          </w:tcPr>
          <w:p w14:paraId="2FC68648" w14:textId="63F21272" w:rsidR="07F39745" w:rsidRPr="00C8140B" w:rsidRDefault="07F39745" w:rsidP="00A07A04">
            <w:pPr>
              <w:jc w:val="center"/>
              <w:rPr>
                <w:sz w:val="24"/>
                <w:szCs w:val="24"/>
              </w:rPr>
            </w:pPr>
            <w:r w:rsidRPr="00C8140B">
              <w:rPr>
                <w:b/>
                <w:bCs/>
                <w:sz w:val="24"/>
                <w:szCs w:val="24"/>
              </w:rPr>
              <w:t>Admission Requirement</w:t>
            </w:r>
          </w:p>
        </w:tc>
        <w:tc>
          <w:tcPr>
            <w:tcW w:w="5225" w:type="dxa"/>
            <w:shd w:val="clear" w:color="auto" w:fill="EDEDED" w:themeFill="accent3" w:themeFillTint="33"/>
            <w:vAlign w:val="center"/>
          </w:tcPr>
          <w:p w14:paraId="13927211" w14:textId="7BA57432" w:rsidR="07F39745" w:rsidRPr="00C8140B" w:rsidRDefault="00377598" w:rsidP="00A07A04">
            <w:pPr>
              <w:jc w:val="center"/>
              <w:rPr>
                <w:b/>
                <w:bCs/>
                <w:sz w:val="24"/>
                <w:szCs w:val="24"/>
              </w:rPr>
            </w:pPr>
            <w:r w:rsidRPr="00C8140B">
              <w:rPr>
                <w:b/>
                <w:bCs/>
                <w:sz w:val="24"/>
                <w:szCs w:val="24"/>
              </w:rPr>
              <w:t xml:space="preserve">Program Coordinator </w:t>
            </w:r>
            <w:r w:rsidR="07F39745" w:rsidRPr="00C8140B">
              <w:rPr>
                <w:b/>
                <w:bCs/>
                <w:sz w:val="24"/>
                <w:szCs w:val="24"/>
              </w:rPr>
              <w:t>Contact Information</w:t>
            </w:r>
          </w:p>
        </w:tc>
      </w:tr>
      <w:tr w:rsidR="00643619" w14:paraId="5B420F3B" w14:textId="77777777" w:rsidTr="03743B8D">
        <w:trPr>
          <w:trHeight w:val="692"/>
        </w:trPr>
        <w:tc>
          <w:tcPr>
            <w:tcW w:w="3235" w:type="dxa"/>
            <w:shd w:val="clear" w:color="auto" w:fill="EDEDED" w:themeFill="accent3" w:themeFillTint="33"/>
            <w:vAlign w:val="center"/>
          </w:tcPr>
          <w:p w14:paraId="6B09856B" w14:textId="6815F261" w:rsidR="00643619" w:rsidRPr="00377598" w:rsidRDefault="00D45A5D" w:rsidP="00E175E0">
            <w:pPr>
              <w:jc w:val="center"/>
              <w:rPr>
                <w:b/>
                <w:bCs/>
              </w:rPr>
            </w:pPr>
            <w:hyperlink r:id="rId13">
              <w:r w:rsidR="00770007" w:rsidRPr="00643619">
                <w:rPr>
                  <w:rStyle w:val="Hyperlink"/>
                  <w:b/>
                  <w:bCs/>
                </w:rPr>
                <w:t>Child Life Studies</w:t>
              </w:r>
            </w:hyperlink>
          </w:p>
        </w:tc>
        <w:tc>
          <w:tcPr>
            <w:tcW w:w="2340" w:type="dxa"/>
            <w:vAlign w:val="center"/>
          </w:tcPr>
          <w:p w14:paraId="30BAA298" w14:textId="3E5D4530" w:rsidR="00E175E0" w:rsidRDefault="00770007" w:rsidP="00E175E0">
            <w:pPr>
              <w:jc w:val="center"/>
            </w:pPr>
            <w:r>
              <w:t>3.0 GPA</w:t>
            </w:r>
          </w:p>
          <w:p w14:paraId="2E172FAD" w14:textId="07740EE1" w:rsidR="00FE3B01" w:rsidRPr="007772F4" w:rsidRDefault="00770007" w:rsidP="007772F4">
            <w:pPr>
              <w:jc w:val="center"/>
            </w:pPr>
            <w:r>
              <w:t>Child Life major</w:t>
            </w:r>
            <w:r w:rsidR="272CDDFB">
              <w:t xml:space="preserve">s </w:t>
            </w:r>
            <w:r w:rsidR="00E175E0">
              <w:t>only</w:t>
            </w:r>
          </w:p>
        </w:tc>
        <w:tc>
          <w:tcPr>
            <w:tcW w:w="5225" w:type="dxa"/>
            <w:vAlign w:val="center"/>
          </w:tcPr>
          <w:p w14:paraId="2CF1B7D4" w14:textId="4C253F23" w:rsidR="00643619" w:rsidRPr="00377598" w:rsidRDefault="00377598" w:rsidP="00B37D3E">
            <w:pPr>
              <w:jc w:val="center"/>
            </w:pPr>
            <w:r>
              <w:t>Dr. Lindsey Murphy</w:t>
            </w:r>
            <w:r w:rsidR="00B37D3E">
              <w:t xml:space="preserve">, </w:t>
            </w:r>
            <w:hyperlink r:id="rId14" w:history="1">
              <w:r w:rsidR="00B37D3E" w:rsidRPr="00371AD4">
                <w:rPr>
                  <w:rStyle w:val="Hyperlink"/>
                  <w:rFonts w:eastAsia="Times New Roman" w:cs="Calibri"/>
                </w:rPr>
                <w:t>LindseyMurphy@MissouriState.edu</w:t>
              </w:r>
            </w:hyperlink>
          </w:p>
        </w:tc>
      </w:tr>
      <w:tr w:rsidR="00643619" w14:paraId="60B12685" w14:textId="77777777" w:rsidTr="03743B8D">
        <w:trPr>
          <w:trHeight w:val="620"/>
        </w:trPr>
        <w:tc>
          <w:tcPr>
            <w:tcW w:w="3235" w:type="dxa"/>
            <w:shd w:val="clear" w:color="auto" w:fill="EDEDED" w:themeFill="accent3" w:themeFillTint="33"/>
            <w:vAlign w:val="center"/>
          </w:tcPr>
          <w:p w14:paraId="22219542" w14:textId="36D4E036" w:rsidR="00643619" w:rsidRPr="00E175E0" w:rsidRDefault="00D45A5D" w:rsidP="00E175E0">
            <w:pPr>
              <w:spacing w:line="300" w:lineRule="auto"/>
              <w:jc w:val="center"/>
            </w:pPr>
            <w:hyperlink r:id="rId15">
              <w:r w:rsidR="00A07A04" w:rsidRPr="00643619">
                <w:rPr>
                  <w:rStyle w:val="Hyperlink"/>
                  <w:b/>
                  <w:bCs/>
                </w:rPr>
                <w:t>Early Childhood and Family Development</w:t>
              </w:r>
            </w:hyperlink>
          </w:p>
        </w:tc>
        <w:tc>
          <w:tcPr>
            <w:tcW w:w="2340" w:type="dxa"/>
            <w:vAlign w:val="center"/>
          </w:tcPr>
          <w:p w14:paraId="11B5383F" w14:textId="610E1BB7" w:rsidR="00643619" w:rsidRDefault="00A07A04" w:rsidP="00E175E0">
            <w:pPr>
              <w:jc w:val="center"/>
              <w:rPr>
                <w:b/>
                <w:bCs/>
                <w:sz w:val="32"/>
                <w:szCs w:val="32"/>
                <w:u w:val="single"/>
              </w:rPr>
            </w:pPr>
            <w:r>
              <w:t>3.25 GPA</w:t>
            </w:r>
          </w:p>
        </w:tc>
        <w:tc>
          <w:tcPr>
            <w:tcW w:w="5225" w:type="dxa"/>
            <w:vAlign w:val="center"/>
          </w:tcPr>
          <w:p w14:paraId="033BEE62" w14:textId="7AAA61A2" w:rsidR="00643619" w:rsidRDefault="00A07A04" w:rsidP="009C7CB2">
            <w:pPr>
              <w:jc w:val="center"/>
              <w:rPr>
                <w:b/>
                <w:bCs/>
                <w:sz w:val="32"/>
                <w:szCs w:val="32"/>
                <w:u w:val="single"/>
              </w:rPr>
            </w:pPr>
            <w:r>
              <w:t xml:space="preserve">Dr. Elizabeth King, </w:t>
            </w:r>
            <w:hyperlink r:id="rId16">
              <w:r w:rsidRPr="00643619">
                <w:rPr>
                  <w:rFonts w:eastAsia="Times New Roman" w:cs="Calibri"/>
                  <w:color w:val="0563C1"/>
                  <w:u w:val="single"/>
                </w:rPr>
                <w:t>EKing@MissouriState.edu</w:t>
              </w:r>
            </w:hyperlink>
          </w:p>
        </w:tc>
      </w:tr>
      <w:tr w:rsidR="00643619" w14:paraId="6A2A37A3" w14:textId="77777777" w:rsidTr="03743B8D">
        <w:trPr>
          <w:trHeight w:val="1178"/>
        </w:trPr>
        <w:tc>
          <w:tcPr>
            <w:tcW w:w="3235" w:type="dxa"/>
            <w:shd w:val="clear" w:color="auto" w:fill="EDEDED" w:themeFill="accent3" w:themeFillTint="33"/>
            <w:vAlign w:val="center"/>
          </w:tcPr>
          <w:p w14:paraId="702843C5" w14:textId="25761021" w:rsidR="00643619" w:rsidRPr="00E175E0" w:rsidRDefault="00D45A5D" w:rsidP="00E175E0">
            <w:pPr>
              <w:jc w:val="center"/>
              <w:rPr>
                <w:rFonts w:ascii="Segoe UI" w:eastAsia="Times New Roman" w:hAnsi="Segoe UI" w:cs="Segoe UI"/>
                <w:sz w:val="18"/>
                <w:szCs w:val="18"/>
              </w:rPr>
            </w:pPr>
            <w:hyperlink r:id="rId17">
              <w:r w:rsidR="00A07A04" w:rsidRPr="00643619">
                <w:rPr>
                  <w:rStyle w:val="Hyperlink"/>
                  <w:b/>
                  <w:bCs/>
                </w:rPr>
                <w:t>Early Childhood Special Education</w:t>
              </w:r>
            </w:hyperlink>
          </w:p>
        </w:tc>
        <w:tc>
          <w:tcPr>
            <w:tcW w:w="2340" w:type="dxa"/>
            <w:vAlign w:val="center"/>
          </w:tcPr>
          <w:p w14:paraId="57686D0D" w14:textId="77777777" w:rsidR="00643619" w:rsidRDefault="009D1D70" w:rsidP="00E175E0">
            <w:pPr>
              <w:jc w:val="center"/>
            </w:pPr>
            <w:r w:rsidRPr="009D1D70">
              <w:t>3.00 GPA</w:t>
            </w:r>
          </w:p>
          <w:p w14:paraId="6B74B630" w14:textId="59AC3E99" w:rsidR="00A44A65" w:rsidRPr="009D1D70" w:rsidRDefault="00A44A65" w:rsidP="00E175E0">
            <w:pPr>
              <w:jc w:val="center"/>
            </w:pPr>
            <w:r>
              <w:t>Special Education or Early Childhood Education Majors only</w:t>
            </w:r>
          </w:p>
        </w:tc>
        <w:tc>
          <w:tcPr>
            <w:tcW w:w="5225" w:type="dxa"/>
            <w:vAlign w:val="center"/>
          </w:tcPr>
          <w:p w14:paraId="12BDA014" w14:textId="25A1E51A" w:rsidR="00643619" w:rsidRPr="00E63DDA" w:rsidRDefault="00A07A04" w:rsidP="00E63DDA">
            <w:pPr>
              <w:jc w:val="center"/>
              <w:rPr>
                <w:rFonts w:eastAsia="Times New Roman" w:cs="Calibri"/>
              </w:rPr>
            </w:pPr>
            <w:r>
              <w:t>Dr. Denise Cunningham,</w:t>
            </w:r>
            <w:r w:rsidRPr="00643619">
              <w:rPr>
                <w:rFonts w:eastAsia="Times New Roman" w:cs="Calibri"/>
              </w:rPr>
              <w:t xml:space="preserve"> </w:t>
            </w:r>
            <w:hyperlink r:id="rId18" w:history="1">
              <w:r w:rsidR="004E4CE0" w:rsidRPr="00371AD4">
                <w:rPr>
                  <w:rStyle w:val="Hyperlink"/>
                  <w:rFonts w:eastAsia="Times New Roman" w:cs="Calibri"/>
                </w:rPr>
                <w:t>DeniseCunningham@MissouriState.edu</w:t>
              </w:r>
            </w:hyperlink>
          </w:p>
        </w:tc>
      </w:tr>
      <w:tr w:rsidR="00643619" w14:paraId="3D759870" w14:textId="77777777" w:rsidTr="03743B8D">
        <w:trPr>
          <w:trHeight w:val="548"/>
        </w:trPr>
        <w:tc>
          <w:tcPr>
            <w:tcW w:w="3235" w:type="dxa"/>
            <w:shd w:val="clear" w:color="auto" w:fill="EDEDED" w:themeFill="accent3" w:themeFillTint="33"/>
            <w:vAlign w:val="center"/>
          </w:tcPr>
          <w:p w14:paraId="564F545F" w14:textId="13F006A6" w:rsidR="00643619" w:rsidRPr="00A07A04" w:rsidRDefault="00D45A5D" w:rsidP="00E175E0">
            <w:pPr>
              <w:spacing w:line="300" w:lineRule="auto"/>
              <w:jc w:val="center"/>
              <w:rPr>
                <w:rFonts w:eastAsia="Times New Roman" w:cs="Calibri"/>
                <w:color w:val="420006"/>
                <w:u w:val="single"/>
              </w:rPr>
            </w:pPr>
            <w:hyperlink r:id="rId19">
              <w:r w:rsidR="00A07A04" w:rsidRPr="00643619">
                <w:rPr>
                  <w:rStyle w:val="Hyperlink"/>
                  <w:b/>
                  <w:bCs/>
                </w:rPr>
                <w:t>Educational Technology</w:t>
              </w:r>
            </w:hyperlink>
          </w:p>
        </w:tc>
        <w:tc>
          <w:tcPr>
            <w:tcW w:w="2340" w:type="dxa"/>
            <w:vAlign w:val="center"/>
          </w:tcPr>
          <w:p w14:paraId="70A53268" w14:textId="7BE3339B" w:rsidR="00643619" w:rsidRDefault="00A07A04" w:rsidP="00C39D86">
            <w:pPr>
              <w:jc w:val="center"/>
            </w:pPr>
            <w:r>
              <w:t>3.</w:t>
            </w:r>
            <w:r w:rsidR="2B6D3BB3">
              <w:t>00</w:t>
            </w:r>
            <w:r>
              <w:t xml:space="preserve"> GPA</w:t>
            </w:r>
          </w:p>
        </w:tc>
        <w:tc>
          <w:tcPr>
            <w:tcW w:w="5225" w:type="dxa"/>
            <w:vAlign w:val="center"/>
          </w:tcPr>
          <w:p w14:paraId="13739E6C" w14:textId="2DB08982" w:rsidR="00643619" w:rsidRPr="00523A55" w:rsidRDefault="00A07A04" w:rsidP="009C7CB2">
            <w:pPr>
              <w:spacing w:line="300" w:lineRule="auto"/>
              <w:jc w:val="center"/>
            </w:pPr>
            <w:r>
              <w:t>Dr. Ching-Wen Chang</w:t>
            </w:r>
            <w:r w:rsidRPr="00643619">
              <w:rPr>
                <w:rFonts w:eastAsia="Times New Roman" w:cs="Calibri"/>
              </w:rPr>
              <w:t>, </w:t>
            </w:r>
            <w:hyperlink r:id="rId20">
              <w:r w:rsidRPr="00643619">
                <w:rPr>
                  <w:rStyle w:val="Hyperlink"/>
                  <w:rFonts w:eastAsia="Times New Roman" w:cs="Calibri"/>
                </w:rPr>
                <w:t>CChang@MissouriState.edu</w:t>
              </w:r>
            </w:hyperlink>
          </w:p>
        </w:tc>
      </w:tr>
      <w:tr w:rsidR="00643619" w14:paraId="08DCA3BF" w14:textId="77777777" w:rsidTr="03743B8D">
        <w:trPr>
          <w:trHeight w:val="638"/>
        </w:trPr>
        <w:tc>
          <w:tcPr>
            <w:tcW w:w="3235" w:type="dxa"/>
            <w:shd w:val="clear" w:color="auto" w:fill="EDEDED" w:themeFill="accent3" w:themeFillTint="33"/>
            <w:vAlign w:val="center"/>
          </w:tcPr>
          <w:p w14:paraId="4C2E7A60" w14:textId="40C7509F" w:rsidR="00643619" w:rsidRPr="00E175E0" w:rsidRDefault="00D45A5D" w:rsidP="00E175E0">
            <w:pPr>
              <w:spacing w:line="300" w:lineRule="auto"/>
              <w:jc w:val="center"/>
              <w:rPr>
                <w:rFonts w:eastAsia="Times New Roman" w:cs="Calibri"/>
                <w:color w:val="000000" w:themeColor="text1"/>
                <w:u w:val="single"/>
              </w:rPr>
            </w:pPr>
            <w:hyperlink r:id="rId21">
              <w:r w:rsidR="003418E8" w:rsidRPr="00643619">
                <w:rPr>
                  <w:rStyle w:val="Hyperlink"/>
                  <w:b/>
                  <w:bCs/>
                </w:rPr>
                <w:t>Elementary Education</w:t>
              </w:r>
            </w:hyperlink>
          </w:p>
        </w:tc>
        <w:tc>
          <w:tcPr>
            <w:tcW w:w="2340" w:type="dxa"/>
            <w:vAlign w:val="center"/>
          </w:tcPr>
          <w:p w14:paraId="5882EA10" w14:textId="04595424" w:rsidR="00643619" w:rsidRDefault="003418E8" w:rsidP="00E175E0">
            <w:pPr>
              <w:jc w:val="center"/>
              <w:rPr>
                <w:b/>
                <w:bCs/>
                <w:sz w:val="32"/>
                <w:szCs w:val="32"/>
                <w:u w:val="single"/>
              </w:rPr>
            </w:pPr>
            <w:r w:rsidRPr="00643619">
              <w:rPr>
                <w:color w:val="000000" w:themeColor="text1"/>
              </w:rPr>
              <w:t>3.25 GPA &amp; admitted to teacher education</w:t>
            </w:r>
          </w:p>
        </w:tc>
        <w:tc>
          <w:tcPr>
            <w:tcW w:w="5225" w:type="dxa"/>
            <w:vAlign w:val="center"/>
          </w:tcPr>
          <w:p w14:paraId="22B7456C" w14:textId="5B0F110B" w:rsidR="00523A55" w:rsidRPr="00523A55" w:rsidRDefault="004E4CE0" w:rsidP="00DE7130">
            <w:pPr>
              <w:jc w:val="center"/>
            </w:pPr>
            <w:r w:rsidRPr="00523A55">
              <w:t>Dr.</w:t>
            </w:r>
            <w:r w:rsidR="00523A55">
              <w:t xml:space="preserve"> </w:t>
            </w:r>
            <w:r w:rsidRPr="00523A55">
              <w:t>Chloe Bolyard</w:t>
            </w:r>
            <w:r w:rsidR="00523A55">
              <w:t xml:space="preserve">, </w:t>
            </w:r>
            <w:hyperlink r:id="rId22" w:history="1">
              <w:r w:rsidR="00523A55" w:rsidRPr="00371AD4">
                <w:rPr>
                  <w:rStyle w:val="Hyperlink"/>
                </w:rPr>
                <w:t>CBolyard@MissouriState.edu</w:t>
              </w:r>
            </w:hyperlink>
          </w:p>
        </w:tc>
      </w:tr>
      <w:tr w:rsidR="003418E8" w14:paraId="2BE84620" w14:textId="77777777" w:rsidTr="03743B8D">
        <w:trPr>
          <w:trHeight w:val="422"/>
        </w:trPr>
        <w:tc>
          <w:tcPr>
            <w:tcW w:w="3235" w:type="dxa"/>
            <w:shd w:val="clear" w:color="auto" w:fill="EDEDED" w:themeFill="accent3" w:themeFillTint="33"/>
            <w:vAlign w:val="center"/>
          </w:tcPr>
          <w:p w14:paraId="0F27E03C" w14:textId="0473ED13" w:rsidR="003418E8" w:rsidRDefault="00D45A5D" w:rsidP="00E175E0">
            <w:pPr>
              <w:spacing w:line="300" w:lineRule="auto"/>
              <w:jc w:val="center"/>
            </w:pPr>
            <w:hyperlink r:id="rId23">
              <w:r w:rsidR="472E9303" w:rsidRPr="31E9EB0F">
                <w:rPr>
                  <w:rStyle w:val="Hyperlink"/>
                  <w:b/>
                  <w:bCs/>
                </w:rPr>
                <w:t>Literacy</w:t>
              </w:r>
            </w:hyperlink>
          </w:p>
        </w:tc>
        <w:tc>
          <w:tcPr>
            <w:tcW w:w="2340" w:type="dxa"/>
            <w:vAlign w:val="center"/>
          </w:tcPr>
          <w:p w14:paraId="07D22236" w14:textId="2B4B83FD" w:rsidR="003418E8" w:rsidRPr="00643619" w:rsidRDefault="003418E8" w:rsidP="00C39D86">
            <w:pPr>
              <w:jc w:val="center"/>
            </w:pPr>
            <w:r>
              <w:t>3.</w:t>
            </w:r>
            <w:r w:rsidR="66ABDB9E">
              <w:t>00</w:t>
            </w:r>
            <w:r>
              <w:t xml:space="preserve"> GPA</w:t>
            </w:r>
          </w:p>
        </w:tc>
        <w:tc>
          <w:tcPr>
            <w:tcW w:w="5225" w:type="dxa"/>
            <w:vAlign w:val="center"/>
          </w:tcPr>
          <w:p w14:paraId="23771EE0" w14:textId="2C853CC5" w:rsidR="003418E8" w:rsidRDefault="003418E8" w:rsidP="009C7CB2">
            <w:pPr>
              <w:jc w:val="center"/>
              <w:rPr>
                <w:b/>
                <w:bCs/>
                <w:sz w:val="32"/>
                <w:szCs w:val="32"/>
                <w:u w:val="single"/>
              </w:rPr>
            </w:pPr>
            <w:r>
              <w:t xml:space="preserve">Dr. </w:t>
            </w:r>
            <w:r w:rsidR="00A4405F">
              <w:t>Cathy Pearman</w:t>
            </w:r>
            <w:r w:rsidRPr="00643619">
              <w:rPr>
                <w:rFonts w:eastAsia="Times New Roman" w:cs="Calibri"/>
              </w:rPr>
              <w:t>, </w:t>
            </w:r>
            <w:hyperlink r:id="rId24" w:history="1">
              <w:r w:rsidR="00055E46" w:rsidRPr="00A835F0">
                <w:rPr>
                  <w:rStyle w:val="Hyperlink"/>
                </w:rPr>
                <w:t>C</w:t>
              </w:r>
              <w:r w:rsidR="00055E46" w:rsidRPr="00A835F0">
                <w:rPr>
                  <w:rStyle w:val="Hyperlink"/>
                </w:rPr>
                <w:t>athy</w:t>
              </w:r>
              <w:r w:rsidR="00055E46" w:rsidRPr="00A835F0">
                <w:rPr>
                  <w:rStyle w:val="Hyperlink"/>
                </w:rPr>
                <w:t>P</w:t>
              </w:r>
              <w:r w:rsidR="00055E46" w:rsidRPr="00A835F0">
                <w:rPr>
                  <w:rStyle w:val="Hyperlink"/>
                </w:rPr>
                <w:t>earman@missouristate.edu</w:t>
              </w:r>
            </w:hyperlink>
            <w:r w:rsidR="00055E46">
              <w:t xml:space="preserve"> </w:t>
            </w:r>
          </w:p>
        </w:tc>
      </w:tr>
      <w:tr w:rsidR="00C8140B" w14:paraId="4B9EA7F2" w14:textId="77777777" w:rsidTr="03743B8D">
        <w:trPr>
          <w:trHeight w:val="647"/>
        </w:trPr>
        <w:tc>
          <w:tcPr>
            <w:tcW w:w="3235" w:type="dxa"/>
            <w:shd w:val="clear" w:color="auto" w:fill="EDEDED" w:themeFill="accent3" w:themeFillTint="33"/>
            <w:vAlign w:val="center"/>
          </w:tcPr>
          <w:p w14:paraId="3527DF67" w14:textId="5361DF8F" w:rsidR="00C8140B" w:rsidRDefault="00D45A5D" w:rsidP="00E175E0">
            <w:pPr>
              <w:jc w:val="center"/>
            </w:pPr>
            <w:hyperlink r:id="rId25">
              <w:r w:rsidR="00C8140B" w:rsidRPr="00643619">
                <w:rPr>
                  <w:rStyle w:val="Hyperlink"/>
                  <w:b/>
                  <w:bCs/>
                </w:rPr>
                <w:t>Secondary Education: Family and Consumer Science Emphasis</w:t>
              </w:r>
            </w:hyperlink>
          </w:p>
        </w:tc>
        <w:tc>
          <w:tcPr>
            <w:tcW w:w="2340" w:type="dxa"/>
            <w:vAlign w:val="center"/>
          </w:tcPr>
          <w:p w14:paraId="577A632A" w14:textId="77777777" w:rsidR="00A44A65" w:rsidRDefault="00C8140B" w:rsidP="00E175E0">
            <w:pPr>
              <w:jc w:val="center"/>
            </w:pPr>
            <w:r>
              <w:t xml:space="preserve">3.25 GPA </w:t>
            </w:r>
          </w:p>
          <w:p w14:paraId="55B2315B" w14:textId="59B1993B" w:rsidR="00C8140B" w:rsidRDefault="00C8140B" w:rsidP="00E175E0">
            <w:pPr>
              <w:jc w:val="center"/>
            </w:pPr>
            <w:r>
              <w:t>FACS major</w:t>
            </w:r>
            <w:r w:rsidR="00A44A65">
              <w:t>s only</w:t>
            </w:r>
          </w:p>
        </w:tc>
        <w:tc>
          <w:tcPr>
            <w:tcW w:w="5225" w:type="dxa"/>
            <w:vAlign w:val="center"/>
          </w:tcPr>
          <w:p w14:paraId="301C6014" w14:textId="3FBF98A9" w:rsidR="00C8140B" w:rsidRDefault="00C8140B" w:rsidP="009C7CB2">
            <w:pPr>
              <w:jc w:val="center"/>
            </w:pPr>
            <w:r>
              <w:t xml:space="preserve">Debra Price, </w:t>
            </w:r>
            <w:hyperlink r:id="rId26">
              <w:r w:rsidRPr="00643619">
                <w:rPr>
                  <w:rStyle w:val="Hyperlink"/>
                  <w:rFonts w:eastAsia="Times New Roman" w:cs="Calibri"/>
                </w:rPr>
                <w:t>DebraPrice@MissouriState.edu</w:t>
              </w:r>
            </w:hyperlink>
          </w:p>
        </w:tc>
      </w:tr>
      <w:tr w:rsidR="00C8140B" w14:paraId="7FA3C6C0" w14:textId="77777777" w:rsidTr="03743B8D">
        <w:trPr>
          <w:trHeight w:val="935"/>
        </w:trPr>
        <w:tc>
          <w:tcPr>
            <w:tcW w:w="3235" w:type="dxa"/>
            <w:shd w:val="clear" w:color="auto" w:fill="EDEDED" w:themeFill="accent3" w:themeFillTint="33"/>
            <w:vAlign w:val="center"/>
          </w:tcPr>
          <w:p w14:paraId="36F5861E" w14:textId="0CF93CF6" w:rsidR="00C8140B" w:rsidRPr="00E175E0" w:rsidRDefault="00D45A5D" w:rsidP="00E175E0">
            <w:pPr>
              <w:jc w:val="center"/>
              <w:rPr>
                <w:rFonts w:eastAsia="Times New Roman" w:cs="Calibri"/>
                <w:color w:val="420006"/>
                <w:u w:val="single"/>
              </w:rPr>
            </w:pPr>
            <w:hyperlink r:id="rId27">
              <w:r w:rsidR="00C8140B" w:rsidRPr="00643619">
                <w:rPr>
                  <w:rStyle w:val="Hyperlink"/>
                  <w:b/>
                  <w:bCs/>
                </w:rPr>
                <w:t>Special Education, Autism Spectrum Disorder emphasis</w:t>
              </w:r>
            </w:hyperlink>
          </w:p>
        </w:tc>
        <w:tc>
          <w:tcPr>
            <w:tcW w:w="2340" w:type="dxa"/>
            <w:vAlign w:val="center"/>
          </w:tcPr>
          <w:p w14:paraId="0426EC5E" w14:textId="4C37CB18" w:rsidR="00C8140B" w:rsidRDefault="00C8140B" w:rsidP="00E175E0">
            <w:pPr>
              <w:jc w:val="center"/>
            </w:pPr>
            <w:r>
              <w:t>3.0 GPA</w:t>
            </w:r>
          </w:p>
        </w:tc>
        <w:tc>
          <w:tcPr>
            <w:tcW w:w="5225" w:type="dxa"/>
            <w:vAlign w:val="center"/>
          </w:tcPr>
          <w:p w14:paraId="3E12BC2F" w14:textId="373F9B29" w:rsidR="00C8140B" w:rsidRDefault="00C8140B" w:rsidP="009C7CB2">
            <w:pPr>
              <w:jc w:val="center"/>
            </w:pPr>
            <w:r>
              <w:t>Dr. Linda Garrison-Kane</w:t>
            </w:r>
          </w:p>
          <w:p w14:paraId="64467FDA" w14:textId="0882758F" w:rsidR="00C8140B" w:rsidRDefault="00D45A5D" w:rsidP="009C7CB2">
            <w:pPr>
              <w:jc w:val="center"/>
            </w:pPr>
            <w:hyperlink r:id="rId28">
              <w:r w:rsidR="6EC8D58D" w:rsidRPr="03743B8D">
                <w:rPr>
                  <w:rStyle w:val="Hyperlink"/>
                </w:rPr>
                <w:t>LGKane@MissouriState.edu</w:t>
              </w:r>
            </w:hyperlink>
            <w:r w:rsidR="6EC8D58D">
              <w:t xml:space="preserve"> </w:t>
            </w:r>
          </w:p>
        </w:tc>
      </w:tr>
    </w:tbl>
    <w:p w14:paraId="4BDE4E7C" w14:textId="77777777" w:rsidR="00E175E0" w:rsidRDefault="00E175E0" w:rsidP="00643619">
      <w:pPr>
        <w:rPr>
          <w:b/>
          <w:bCs/>
          <w:sz w:val="32"/>
          <w:szCs w:val="32"/>
          <w:u w:val="single"/>
        </w:rPr>
      </w:pPr>
    </w:p>
    <w:p w14:paraId="2BF3CFE9" w14:textId="77777777" w:rsidR="00B37D3E" w:rsidRDefault="36347BB4" w:rsidP="409698CB">
      <w:pPr>
        <w:autoSpaceDE w:val="0"/>
        <w:autoSpaceDN w:val="0"/>
        <w:rPr>
          <w:b/>
          <w:bCs/>
          <w:sz w:val="32"/>
          <w:szCs w:val="32"/>
        </w:rPr>
      </w:pPr>
      <w:r w:rsidRPr="13D62116">
        <w:rPr>
          <w:b/>
          <w:bCs/>
          <w:sz w:val="32"/>
          <w:szCs w:val="32"/>
          <w:u w:val="single"/>
        </w:rPr>
        <w:t>STEP THREE:</w:t>
      </w:r>
      <w:r w:rsidRPr="13D62116">
        <w:rPr>
          <w:b/>
          <w:bCs/>
          <w:sz w:val="32"/>
          <w:szCs w:val="32"/>
        </w:rPr>
        <w:t xml:space="preserve"> </w:t>
      </w:r>
    </w:p>
    <w:p w14:paraId="22E5436F" w14:textId="4AE78FB0" w:rsidR="0083445C" w:rsidRPr="00B37D3E" w:rsidRDefault="36347BB4" w:rsidP="409698CB">
      <w:pPr>
        <w:autoSpaceDE w:val="0"/>
        <w:autoSpaceDN w:val="0"/>
        <w:rPr>
          <w:b/>
          <w:bCs/>
          <w:sz w:val="32"/>
          <w:szCs w:val="32"/>
        </w:rPr>
      </w:pPr>
      <w:r w:rsidRPr="61692C7A">
        <w:rPr>
          <w:b/>
          <w:bCs/>
          <w:sz w:val="28"/>
          <w:szCs w:val="28"/>
        </w:rPr>
        <w:t>After acceptance into the accelerated graduate program, complete</w:t>
      </w:r>
      <w:r w:rsidR="3BB898FE" w:rsidRPr="61692C7A">
        <w:rPr>
          <w:b/>
          <w:bCs/>
          <w:sz w:val="28"/>
          <w:szCs w:val="28"/>
        </w:rPr>
        <w:t xml:space="preserve"> the</w:t>
      </w:r>
      <w:r w:rsidRPr="61692C7A">
        <w:rPr>
          <w:b/>
          <w:bCs/>
          <w:sz w:val="28"/>
          <w:szCs w:val="28"/>
        </w:rPr>
        <w:t xml:space="preserve"> </w:t>
      </w:r>
      <w:hyperlink r:id="rId29">
        <w:r w:rsidRPr="61692C7A">
          <w:rPr>
            <w:rStyle w:val="Hyperlink"/>
            <w:b/>
            <w:bCs/>
            <w:sz w:val="28"/>
            <w:szCs w:val="28"/>
          </w:rPr>
          <w:t>mixed credit form</w:t>
        </w:r>
      </w:hyperlink>
      <w:r w:rsidR="12264999" w:rsidRPr="61692C7A">
        <w:rPr>
          <w:sz w:val="28"/>
          <w:szCs w:val="28"/>
        </w:rPr>
        <w:t>.</w:t>
      </w:r>
    </w:p>
    <w:p w14:paraId="6A236D40" w14:textId="33B4AC76" w:rsidR="0083445C" w:rsidRPr="00DC2DF4" w:rsidRDefault="22E43699" w:rsidP="13D62116">
      <w:pPr>
        <w:pStyle w:val="ListParagraph"/>
        <w:numPr>
          <w:ilvl w:val="0"/>
          <w:numId w:val="1"/>
        </w:numPr>
        <w:autoSpaceDE w:val="0"/>
        <w:autoSpaceDN w:val="0"/>
        <w:rPr>
          <w:rFonts w:eastAsia="Calibri"/>
        </w:rPr>
      </w:pPr>
      <w:r w:rsidRPr="45739D63">
        <w:rPr>
          <w:rFonts w:eastAsia="Calibri" w:cs="Calibri"/>
        </w:rPr>
        <w:t>This form is a fillable PDF</w:t>
      </w:r>
      <w:r w:rsidR="1D34BB60" w:rsidRPr="45739D63">
        <w:rPr>
          <w:rFonts w:eastAsia="Calibri" w:cs="Calibri"/>
        </w:rPr>
        <w:t>.</w:t>
      </w:r>
      <w:r w:rsidRPr="45739D63">
        <w:rPr>
          <w:rFonts w:eastAsia="Calibri" w:cs="Calibri"/>
        </w:rPr>
        <w:t xml:space="preserve"> After you fill it out, you can save and email it.</w:t>
      </w:r>
      <w:r w:rsidR="39DE09E7" w:rsidRPr="45739D63">
        <w:rPr>
          <w:rFonts w:eastAsia="Calibri" w:cs="Calibri"/>
        </w:rPr>
        <w:t xml:space="preserve"> </w:t>
      </w:r>
      <w:r w:rsidRPr="45739D63">
        <w:rPr>
          <w:rFonts w:eastAsia="Calibri" w:cs="Calibri"/>
        </w:rPr>
        <w:t xml:space="preserve">However, if you have a paper copy, you can scan </w:t>
      </w:r>
      <w:r w:rsidR="4BB4788F" w:rsidRPr="45739D63">
        <w:rPr>
          <w:rFonts w:eastAsia="Calibri" w:cs="Calibri"/>
        </w:rPr>
        <w:t xml:space="preserve">and email </w:t>
      </w:r>
      <w:r w:rsidRPr="45739D63">
        <w:rPr>
          <w:rFonts w:eastAsia="Calibri" w:cs="Calibri"/>
        </w:rPr>
        <w:t>it as a PDF using your phone (</w:t>
      </w:r>
      <w:r w:rsidR="47304AD5" w:rsidRPr="45739D63">
        <w:rPr>
          <w:rFonts w:eastAsia="Calibri" w:cs="Calibri"/>
        </w:rPr>
        <w:t xml:space="preserve">Suggested app: </w:t>
      </w:r>
      <w:r w:rsidRPr="45739D63">
        <w:rPr>
          <w:rFonts w:eastAsia="Calibri" w:cs="Calibri"/>
        </w:rPr>
        <w:t>Genius Scan).</w:t>
      </w:r>
    </w:p>
    <w:p w14:paraId="5E87615D" w14:textId="56B3765B" w:rsidR="00DC2DF4" w:rsidRPr="00901FFA" w:rsidRDefault="71B23FC6" w:rsidP="13D62116">
      <w:pPr>
        <w:pStyle w:val="ListParagraph"/>
        <w:numPr>
          <w:ilvl w:val="0"/>
          <w:numId w:val="1"/>
        </w:numPr>
        <w:autoSpaceDE w:val="0"/>
        <w:autoSpaceDN w:val="0"/>
        <w:rPr>
          <w:rFonts w:eastAsia="Calibri"/>
        </w:rPr>
      </w:pPr>
      <w:r>
        <w:t>Fill out the top portion including all your undergraduate course codes/number/hours.</w:t>
      </w:r>
      <w:r w:rsidR="00DC2DF4">
        <w:t xml:space="preserve"> (You do not need to fill in CRNs for undergraduate courses.) </w:t>
      </w:r>
      <w:r w:rsidR="397C5F61" w:rsidRPr="31E9EB0F">
        <w:rPr>
          <w:rFonts w:eastAsia="Calibri" w:cs="Calibri"/>
        </w:rPr>
        <w:t xml:space="preserve">Do </w:t>
      </w:r>
      <w:r w:rsidR="397C5F61" w:rsidRPr="31E9EB0F">
        <w:rPr>
          <w:rFonts w:eastAsia="Calibri" w:cs="Calibri"/>
          <w:i/>
          <w:iCs/>
          <w:u w:val="single"/>
        </w:rPr>
        <w:t>not</w:t>
      </w:r>
      <w:r w:rsidR="397C5F61" w:rsidRPr="31E9EB0F">
        <w:rPr>
          <w:rFonts w:eastAsia="Calibri" w:cs="Calibri"/>
        </w:rPr>
        <w:t xml:space="preserve"> include the undergraduate version of a course in this section, if you are taking the graduate version of it. (i.e. Do not write ELE</w:t>
      </w:r>
      <w:r w:rsidR="7C872DF8" w:rsidRPr="31E9EB0F">
        <w:rPr>
          <w:rFonts w:eastAsia="Calibri" w:cs="Calibri"/>
        </w:rPr>
        <w:t xml:space="preserve"> </w:t>
      </w:r>
      <w:r w:rsidR="397C5F61" w:rsidRPr="31E9EB0F">
        <w:rPr>
          <w:rFonts w:eastAsia="Calibri" w:cs="Calibri"/>
        </w:rPr>
        <w:t>434 if you are taking ELE</w:t>
      </w:r>
      <w:r w:rsidR="7E0C2784" w:rsidRPr="31E9EB0F">
        <w:rPr>
          <w:rFonts w:eastAsia="Calibri" w:cs="Calibri"/>
        </w:rPr>
        <w:t xml:space="preserve"> </w:t>
      </w:r>
      <w:r w:rsidR="397C5F61" w:rsidRPr="31E9EB0F">
        <w:rPr>
          <w:rFonts w:eastAsia="Calibri" w:cs="Calibri"/>
        </w:rPr>
        <w:t>604.)</w:t>
      </w:r>
      <w:r w:rsidR="746B95DD" w:rsidRPr="31E9EB0F">
        <w:rPr>
          <w:rFonts w:eastAsia="Calibri" w:cs="Calibri"/>
        </w:rPr>
        <w:t xml:space="preserve"> </w:t>
      </w:r>
    </w:p>
    <w:p w14:paraId="00908874" w14:textId="77777777" w:rsidR="007772F4" w:rsidRPr="007772F4" w:rsidRDefault="319B0624" w:rsidP="13D62116">
      <w:pPr>
        <w:pStyle w:val="ListParagraph"/>
        <w:numPr>
          <w:ilvl w:val="0"/>
          <w:numId w:val="1"/>
        </w:numPr>
        <w:autoSpaceDE w:val="0"/>
        <w:autoSpaceDN w:val="0"/>
        <w:rPr>
          <w:rFonts w:eastAsia="Calibri"/>
        </w:rPr>
      </w:pPr>
      <w:r w:rsidRPr="13D62116">
        <w:lastRenderedPageBreak/>
        <w:t xml:space="preserve">Fill in your Mixed Credit course for the next semester. </w:t>
      </w:r>
      <w:r w:rsidRPr="13D62116">
        <w:rPr>
          <w:b/>
          <w:bCs/>
        </w:rPr>
        <w:t>INCLUDE CRN# for GRADUATE COURSES</w:t>
      </w:r>
      <w:r w:rsidRPr="13D62116">
        <w:t>.</w:t>
      </w:r>
      <w:r w:rsidR="0DA13AD2" w:rsidRPr="13D62116">
        <w:t xml:space="preserve"> You can find CRNs on the course schedule search.</w:t>
      </w:r>
      <w:r w:rsidR="397C5F61" w:rsidRPr="13D62116">
        <w:rPr>
          <w:rFonts w:eastAsia="Calibri" w:cs="Calibri"/>
        </w:rPr>
        <w:t xml:space="preserve"> Write the graduate version of the course(s) you are taking in the Mixed Credit table. (i.e. This is where you would write ELE604.)</w:t>
      </w:r>
      <w:r w:rsidR="7B29B48C" w:rsidRPr="13D62116">
        <w:rPr>
          <w:rFonts w:eastAsia="Calibri" w:cs="Calibri"/>
        </w:rPr>
        <w:t xml:space="preserve"> </w:t>
      </w:r>
    </w:p>
    <w:p w14:paraId="38407A79" w14:textId="2FDE5C88" w:rsidR="0083445C" w:rsidRPr="00901FFA" w:rsidRDefault="7B29B48C" w:rsidP="007772F4">
      <w:pPr>
        <w:pStyle w:val="ListParagraph"/>
        <w:autoSpaceDE w:val="0"/>
        <w:autoSpaceDN w:val="0"/>
        <w:ind w:left="360"/>
        <w:rPr>
          <w:rFonts w:eastAsia="Calibri"/>
        </w:rPr>
      </w:pPr>
      <w:r w:rsidRPr="13D62116">
        <w:rPr>
          <w:rFonts w:eastAsia="Calibri" w:cs="Calibri"/>
        </w:rPr>
        <w:t>If there is more than one section of the same graduate course, then put both sections on your form so that you have mixed credit permission for both, in case one fills. (i.e. 59669 LTC 710.899 and 59668 LTC 710.898)</w:t>
      </w:r>
    </w:p>
    <w:p w14:paraId="361F1882" w14:textId="530072D0" w:rsidR="00371369" w:rsidRPr="00901FFA" w:rsidRDefault="36347BB4" w:rsidP="13D62116">
      <w:pPr>
        <w:pStyle w:val="ListParagraph"/>
        <w:numPr>
          <w:ilvl w:val="0"/>
          <w:numId w:val="1"/>
        </w:numPr>
        <w:autoSpaceDE w:val="0"/>
        <w:autoSpaceDN w:val="0"/>
        <w:rPr>
          <w:rFonts w:eastAsia="Calibri"/>
        </w:rPr>
      </w:pPr>
      <w:r w:rsidRPr="13D62116">
        <w:t>Sign and date the bottom of the form.</w:t>
      </w:r>
    </w:p>
    <w:p w14:paraId="49209221" w14:textId="3CB54940" w:rsidR="00DC2DF4" w:rsidRDefault="00DC2DF4" w:rsidP="13D62116">
      <w:pPr>
        <w:pStyle w:val="ListParagraph"/>
        <w:numPr>
          <w:ilvl w:val="0"/>
          <w:numId w:val="1"/>
        </w:numPr>
        <w:rPr>
          <w:rFonts w:eastAsia="Calibri"/>
        </w:rPr>
      </w:pPr>
      <w:r w:rsidRPr="31E9EB0F">
        <w:rPr>
          <w:rFonts w:eastAsia="Calibri" w:cs="Calibri"/>
          <w:b/>
          <w:bCs/>
          <w:u w:val="single"/>
        </w:rPr>
        <w:t xml:space="preserve">The student is to email the form to the </w:t>
      </w:r>
      <w:r w:rsidR="00464172" w:rsidRPr="31E9EB0F">
        <w:rPr>
          <w:rFonts w:eastAsia="Calibri" w:cs="Calibri"/>
          <w:b/>
          <w:bCs/>
          <w:u w:val="single"/>
        </w:rPr>
        <w:t xml:space="preserve">Graduate Program Director (listed </w:t>
      </w:r>
      <w:r w:rsidR="3FEDA491" w:rsidRPr="31E9EB0F">
        <w:rPr>
          <w:rFonts w:eastAsia="Calibri" w:cs="Calibri"/>
          <w:b/>
          <w:bCs/>
          <w:u w:val="single"/>
        </w:rPr>
        <w:t>above</w:t>
      </w:r>
      <w:r w:rsidR="00464172" w:rsidRPr="31E9EB0F">
        <w:rPr>
          <w:rFonts w:eastAsia="Calibri" w:cs="Calibri"/>
          <w:b/>
          <w:bCs/>
          <w:u w:val="single"/>
        </w:rPr>
        <w:t>)</w:t>
      </w:r>
      <w:r w:rsidRPr="31E9EB0F">
        <w:rPr>
          <w:rFonts w:eastAsia="Calibri" w:cs="Calibri"/>
        </w:rPr>
        <w:t xml:space="preserve"> for approval.</w:t>
      </w:r>
    </w:p>
    <w:p w14:paraId="0192D59B" w14:textId="21C07941" w:rsidR="00DC2DF4" w:rsidRDefault="00464172" w:rsidP="13D62116">
      <w:pPr>
        <w:pStyle w:val="ListParagraph"/>
        <w:numPr>
          <w:ilvl w:val="0"/>
          <w:numId w:val="1"/>
        </w:numPr>
        <w:rPr>
          <w:rFonts w:eastAsia="Calibri"/>
        </w:rPr>
      </w:pPr>
      <w:r w:rsidRPr="13D62116">
        <w:rPr>
          <w:rFonts w:eastAsia="Calibri" w:cs="Calibri"/>
        </w:rPr>
        <w:t>The graduate program director</w:t>
      </w:r>
      <w:r w:rsidR="00DC2DF4" w:rsidRPr="13D62116">
        <w:rPr>
          <w:rFonts w:eastAsia="Calibri" w:cs="Calibri"/>
        </w:rPr>
        <w:t xml:space="preserve"> will </w:t>
      </w:r>
      <w:r w:rsidR="00DC2DF4" w:rsidRPr="13D62116">
        <w:rPr>
          <w:rFonts w:eastAsia="Calibri" w:cs="Calibri"/>
          <w:u w:val="single"/>
        </w:rPr>
        <w:t xml:space="preserve">approve and forward the form to the </w:t>
      </w:r>
      <w:r w:rsidRPr="13D62116">
        <w:rPr>
          <w:rFonts w:eastAsia="Calibri" w:cs="Calibri"/>
          <w:u w:val="single"/>
        </w:rPr>
        <w:t>Department Head of the undergraduate major</w:t>
      </w:r>
      <w:r w:rsidR="00DC2DF4" w:rsidRPr="13D62116">
        <w:rPr>
          <w:rFonts w:eastAsia="Calibri" w:cs="Calibri"/>
          <w:u w:val="single"/>
        </w:rPr>
        <w:t>.</w:t>
      </w:r>
    </w:p>
    <w:p w14:paraId="79195813" w14:textId="43C85D3B" w:rsidR="00DC2DF4" w:rsidRDefault="00464172" w:rsidP="13D62116">
      <w:pPr>
        <w:pStyle w:val="ListParagraph"/>
        <w:numPr>
          <w:ilvl w:val="0"/>
          <w:numId w:val="1"/>
        </w:numPr>
        <w:rPr>
          <w:rFonts w:eastAsia="Calibri"/>
        </w:rPr>
      </w:pPr>
      <w:r w:rsidRPr="13D62116">
        <w:rPr>
          <w:rFonts w:eastAsia="Calibri" w:cs="Calibri"/>
        </w:rPr>
        <w:t>The Department Head of the undergraduate major</w:t>
      </w:r>
      <w:r w:rsidR="00DC2DF4" w:rsidRPr="13D62116">
        <w:rPr>
          <w:rFonts w:eastAsia="Calibri" w:cs="Calibri"/>
        </w:rPr>
        <w:t xml:space="preserve"> will </w:t>
      </w:r>
      <w:r w:rsidR="00DC2DF4" w:rsidRPr="13D62116">
        <w:rPr>
          <w:rFonts w:eastAsia="Calibri" w:cs="Calibri"/>
          <w:u w:val="single"/>
        </w:rPr>
        <w:t>approve and forward the form to Phillip</w:t>
      </w:r>
      <w:r w:rsidR="0C0CB4BC" w:rsidRPr="13D62116">
        <w:rPr>
          <w:rFonts w:eastAsia="Calibri" w:cs="Calibri"/>
          <w:u w:val="single"/>
        </w:rPr>
        <w:t xml:space="preserve"> Raleigh</w:t>
      </w:r>
      <w:r w:rsidR="00DC2DF4" w:rsidRPr="13D62116">
        <w:rPr>
          <w:rFonts w:eastAsia="Calibri" w:cs="Calibri"/>
          <w:u w:val="single"/>
        </w:rPr>
        <w:t xml:space="preserve"> in the Graduate College for Graduate College approval</w:t>
      </w:r>
      <w:r w:rsidR="00DC2DF4" w:rsidRPr="13D62116">
        <w:rPr>
          <w:rFonts w:eastAsia="Calibri" w:cs="Calibri"/>
        </w:rPr>
        <w:t>.</w:t>
      </w:r>
    </w:p>
    <w:p w14:paraId="5C54B6A8" w14:textId="6941BE0F" w:rsidR="00DC2DF4" w:rsidRDefault="755D2D90" w:rsidP="13D62116">
      <w:pPr>
        <w:pStyle w:val="ListParagraph"/>
        <w:numPr>
          <w:ilvl w:val="0"/>
          <w:numId w:val="1"/>
        </w:numPr>
        <w:rPr>
          <w:rFonts w:eastAsia="Calibri"/>
        </w:rPr>
      </w:pPr>
      <w:r w:rsidRPr="16A7D7BA">
        <w:rPr>
          <w:rFonts w:eastAsia="Calibri" w:cs="Calibri"/>
        </w:rPr>
        <w:t>The Graduate College will forward the form to the Office of the Registrar for processing.</w:t>
      </w:r>
    </w:p>
    <w:p w14:paraId="3C3C150C" w14:textId="26FA9039" w:rsidR="00BF6160" w:rsidRDefault="00BF6160" w:rsidP="13D62116">
      <w:pPr>
        <w:autoSpaceDE w:val="0"/>
        <w:autoSpaceDN w:val="0"/>
        <w:rPr>
          <w:b/>
          <w:bCs/>
          <w:sz w:val="32"/>
          <w:szCs w:val="32"/>
        </w:rPr>
      </w:pPr>
    </w:p>
    <w:p w14:paraId="46F2B002" w14:textId="33B73206" w:rsidR="00643619" w:rsidRPr="001C14A9" w:rsidRDefault="36347BB4" w:rsidP="00E175E0">
      <w:pPr>
        <w:autoSpaceDE w:val="0"/>
        <w:autoSpaceDN w:val="0"/>
        <w:rPr>
          <w:b/>
          <w:bCs/>
          <w:sz w:val="32"/>
          <w:szCs w:val="32"/>
        </w:rPr>
      </w:pPr>
      <w:r w:rsidRPr="00643619">
        <w:rPr>
          <w:b/>
          <w:bCs/>
          <w:sz w:val="32"/>
          <w:szCs w:val="32"/>
          <w:u w:val="single"/>
        </w:rPr>
        <w:t>STEP FOUR:</w:t>
      </w:r>
      <w:r w:rsidRPr="00643619">
        <w:rPr>
          <w:b/>
          <w:bCs/>
          <w:sz w:val="32"/>
          <w:szCs w:val="32"/>
        </w:rPr>
        <w:t xml:space="preserve"> </w:t>
      </w:r>
      <w:r w:rsidRPr="00643619">
        <w:rPr>
          <w:b/>
          <w:bCs/>
          <w:sz w:val="28"/>
          <w:szCs w:val="28"/>
        </w:rPr>
        <w:t>Register for courses from approved coursework list</w:t>
      </w:r>
      <w:r w:rsidRPr="00643619">
        <w:rPr>
          <w:sz w:val="28"/>
          <w:szCs w:val="28"/>
        </w:rPr>
        <w:t>:</w:t>
      </w:r>
    </w:p>
    <w:p w14:paraId="672A6659" w14:textId="5A61E41A" w:rsidR="000D6195" w:rsidRDefault="36347BB4" w:rsidP="13D62116">
      <w:pPr>
        <w:autoSpaceDE w:val="0"/>
        <w:autoSpaceDN w:val="0"/>
        <w:rPr>
          <w:b/>
          <w:bCs/>
        </w:rPr>
      </w:pPr>
      <w:r w:rsidRPr="13D62116">
        <w:rPr>
          <w:b/>
          <w:bCs/>
          <w:u w:val="single"/>
        </w:rPr>
        <w:t>NOTE:</w:t>
      </w:r>
      <w:r>
        <w:t xml:space="preserve"> It </w:t>
      </w:r>
      <w:r w:rsidR="72D1306F">
        <w:t>is</w:t>
      </w:r>
      <w:r>
        <w:t xml:space="preserve"> your responsibility to check your Registration Status page to see when you have been granted the “MIXED CREDIT” override by the registrar’s office</w:t>
      </w:r>
      <w:r w:rsidR="71CD09DF">
        <w:t xml:space="preserve">. </w:t>
      </w:r>
      <w:r w:rsidR="592941AB">
        <w:t>When you see the mixed credit override,</w:t>
      </w:r>
      <w:r w:rsidR="71CD09DF">
        <w:t xml:space="preserve"> email your academic advisor for a permission override to be able to register</w:t>
      </w:r>
      <w:r w:rsidR="3CBAE9B7">
        <w:t>; advisors can only grant permission if the mixed credit override has been granted</w:t>
      </w:r>
      <w:r>
        <w:t xml:space="preserve">. </w:t>
      </w:r>
      <w:r w:rsidRPr="13D62116">
        <w:rPr>
          <w:b/>
          <w:bCs/>
        </w:rPr>
        <w:t xml:space="preserve">You will NOT be able to register for your graduate course until you receive the MIXED CREDIT override from the </w:t>
      </w:r>
      <w:r w:rsidR="504195F2" w:rsidRPr="13D62116">
        <w:rPr>
          <w:b/>
          <w:bCs/>
        </w:rPr>
        <w:t>r</w:t>
      </w:r>
      <w:r w:rsidRPr="13D62116">
        <w:rPr>
          <w:b/>
          <w:bCs/>
        </w:rPr>
        <w:t>egistrar’s office</w:t>
      </w:r>
      <w:r w:rsidR="511F7C78" w:rsidRPr="13D62116">
        <w:rPr>
          <w:b/>
          <w:bCs/>
        </w:rPr>
        <w:t xml:space="preserve"> and a permission override from your advisor</w:t>
      </w:r>
      <w:r w:rsidRPr="13D62116">
        <w:rPr>
          <w:b/>
          <w:bCs/>
        </w:rPr>
        <w:t>. You will not be notified when you can register for the course.</w:t>
      </w:r>
    </w:p>
    <w:p w14:paraId="1ACD9229" w14:textId="77777777" w:rsidR="007006BE" w:rsidRPr="00901FFA" w:rsidRDefault="007006BE" w:rsidP="13D62116">
      <w:pPr>
        <w:autoSpaceDE w:val="0"/>
        <w:autoSpaceDN w:val="0"/>
        <w:rPr>
          <w:b/>
          <w:bCs/>
        </w:rPr>
      </w:pPr>
    </w:p>
    <w:tbl>
      <w:tblPr>
        <w:tblStyle w:val="TableGrid"/>
        <w:tblW w:w="10322" w:type="dxa"/>
        <w:jc w:val="center"/>
        <w:tblLayout w:type="fixed"/>
        <w:tblLook w:val="06A0" w:firstRow="1" w:lastRow="0" w:firstColumn="1" w:lastColumn="0" w:noHBand="1" w:noVBand="1"/>
      </w:tblPr>
      <w:tblGrid>
        <w:gridCol w:w="10322"/>
      </w:tblGrid>
      <w:tr w:rsidR="7EAEBBDD" w14:paraId="69F0A892" w14:textId="77777777" w:rsidTr="00B37D3E">
        <w:trPr>
          <w:trHeight w:val="935"/>
          <w:jc w:val="center"/>
        </w:trPr>
        <w:tc>
          <w:tcPr>
            <w:tcW w:w="10322" w:type="dxa"/>
          </w:tcPr>
          <w:p w14:paraId="7CCB95FF" w14:textId="413312BE" w:rsidR="36347BB4" w:rsidRDefault="36347BB4" w:rsidP="7EAEBBDD">
            <w:pPr>
              <w:rPr>
                <w:color w:val="000000" w:themeColor="text1"/>
              </w:rPr>
            </w:pPr>
            <w:proofErr w:type="gramStart"/>
            <w:r w:rsidRPr="7EAEBBDD">
              <w:rPr>
                <w:b/>
                <w:bCs/>
                <w:color w:val="000000" w:themeColor="text1"/>
                <w:sz w:val="26"/>
                <w:szCs w:val="26"/>
              </w:rPr>
              <w:t>Masters in Child</w:t>
            </w:r>
            <w:proofErr w:type="gramEnd"/>
            <w:r w:rsidRPr="7EAEBBDD">
              <w:rPr>
                <w:b/>
                <w:bCs/>
                <w:color w:val="000000" w:themeColor="text1"/>
                <w:sz w:val="26"/>
                <w:szCs w:val="26"/>
              </w:rPr>
              <w:t xml:space="preserve"> Life Studies </w:t>
            </w:r>
            <w:r w:rsidRPr="7EAEBBDD">
              <w:rPr>
                <w:color w:val="000000" w:themeColor="text1"/>
              </w:rPr>
              <w:t>(for CFD students with Child Life option only)</w:t>
            </w:r>
          </w:p>
          <w:p w14:paraId="36C30271" w14:textId="6B73D0C2" w:rsidR="36347BB4" w:rsidRDefault="36347BB4" w:rsidP="7EAEBBDD">
            <w:pPr>
              <w:rPr>
                <w:color w:val="000000" w:themeColor="text1"/>
              </w:rPr>
            </w:pPr>
            <w:r w:rsidRPr="13D62116">
              <w:rPr>
                <w:color w:val="000000" w:themeColor="text1"/>
              </w:rPr>
              <w:t xml:space="preserve">CFD 610 (will replace CFD 510), CFD 657 (will replace </w:t>
            </w:r>
            <w:r w:rsidR="75A63C4C" w:rsidRPr="13D62116">
              <w:rPr>
                <w:color w:val="000000" w:themeColor="text1"/>
              </w:rPr>
              <w:t xml:space="preserve">CFD </w:t>
            </w:r>
            <w:r w:rsidRPr="13D62116">
              <w:rPr>
                <w:color w:val="000000" w:themeColor="text1"/>
              </w:rPr>
              <w:t xml:space="preserve">557), CFD 662 (will replace </w:t>
            </w:r>
            <w:r w:rsidR="01B38BFC" w:rsidRPr="13D62116">
              <w:rPr>
                <w:color w:val="000000" w:themeColor="text1"/>
              </w:rPr>
              <w:t xml:space="preserve">CFD </w:t>
            </w:r>
            <w:r w:rsidRPr="13D62116">
              <w:rPr>
                <w:color w:val="000000" w:themeColor="text1"/>
              </w:rPr>
              <w:t>562), CFD 663 (will replace CFD 563)</w:t>
            </w:r>
          </w:p>
        </w:tc>
      </w:tr>
      <w:tr w:rsidR="7EAEBBDD" w14:paraId="74A147A0" w14:textId="77777777" w:rsidTr="00B37D3E">
        <w:trPr>
          <w:trHeight w:val="1250"/>
          <w:jc w:val="center"/>
        </w:trPr>
        <w:tc>
          <w:tcPr>
            <w:tcW w:w="10322" w:type="dxa"/>
          </w:tcPr>
          <w:p w14:paraId="79FE5274" w14:textId="47B2F635" w:rsidR="36347BB4" w:rsidRDefault="36347BB4" w:rsidP="7EAEBBDD">
            <w:pPr>
              <w:rPr>
                <w:b/>
                <w:bCs/>
                <w:sz w:val="26"/>
                <w:szCs w:val="26"/>
              </w:rPr>
            </w:pPr>
            <w:proofErr w:type="gramStart"/>
            <w:r w:rsidRPr="7EAEBBDD">
              <w:rPr>
                <w:b/>
                <w:bCs/>
                <w:sz w:val="26"/>
                <w:szCs w:val="26"/>
              </w:rPr>
              <w:t>Masters in Early Childhood</w:t>
            </w:r>
            <w:proofErr w:type="gramEnd"/>
            <w:r w:rsidRPr="7EAEBBDD">
              <w:rPr>
                <w:b/>
                <w:bCs/>
                <w:sz w:val="26"/>
                <w:szCs w:val="26"/>
              </w:rPr>
              <w:t xml:space="preserve"> and Family Development</w:t>
            </w:r>
          </w:p>
          <w:p w14:paraId="59B3AEFC" w14:textId="3565E5B4" w:rsidR="36347BB4" w:rsidRDefault="189E1C7D" w:rsidP="16A7D7BA">
            <w:r>
              <w:t>CFD660 (will replace CFD 560), CFD663 (will replace CFD 563), SPE 623 (will replace SPE 523)</w:t>
            </w:r>
            <w:r w:rsidR="521A955D">
              <w:t>,</w:t>
            </w:r>
            <w:r>
              <w:t xml:space="preserve"> </w:t>
            </w:r>
            <w:r w:rsidR="00BEC7F6">
              <w:t xml:space="preserve">ECE 601 (will replace ECE 501), </w:t>
            </w:r>
            <w:r>
              <w:t>CFD662</w:t>
            </w:r>
            <w:r w:rsidR="4CE19276">
              <w:t xml:space="preserve"> (</w:t>
            </w:r>
            <w:r w:rsidR="4C6EFFE3">
              <w:t>w</w:t>
            </w:r>
            <w:r w:rsidR="4CE19276">
              <w:t>ill replace CFD562 for CFD majors)</w:t>
            </w:r>
            <w:r>
              <w:t>, CFD632</w:t>
            </w:r>
            <w:r w:rsidR="7D892360">
              <w:t xml:space="preserve"> (will replace CFD532 for CFD majors)</w:t>
            </w:r>
            <w:r>
              <w:t>, ECE675,</w:t>
            </w:r>
            <w:r w:rsidR="19C42855">
              <w:t xml:space="preserve"> </w:t>
            </w:r>
            <w:r>
              <w:t xml:space="preserve">CFD761, </w:t>
            </w:r>
            <w:r w:rsidR="13BA57D6">
              <w:t xml:space="preserve">ECE724, </w:t>
            </w:r>
            <w:r>
              <w:t>ECE725, ECE726</w:t>
            </w:r>
          </w:p>
        </w:tc>
      </w:tr>
      <w:tr w:rsidR="7EAEBBDD" w14:paraId="71DAEED9" w14:textId="77777777" w:rsidTr="00B37D3E">
        <w:trPr>
          <w:trHeight w:val="1790"/>
          <w:jc w:val="center"/>
        </w:trPr>
        <w:tc>
          <w:tcPr>
            <w:tcW w:w="10322" w:type="dxa"/>
          </w:tcPr>
          <w:p w14:paraId="36396EB5" w14:textId="0DF4F1DA" w:rsidR="36347BB4" w:rsidRDefault="36347BB4" w:rsidP="7EAEBBDD">
            <w:r w:rsidRPr="7EAEBBDD">
              <w:rPr>
                <w:b/>
                <w:bCs/>
                <w:sz w:val="26"/>
                <w:szCs w:val="26"/>
              </w:rPr>
              <w:t>Masters Early Childhood Special Education</w:t>
            </w:r>
            <w:r w:rsidRPr="7EAEBBDD">
              <w:rPr>
                <w:b/>
                <w:bCs/>
                <w:sz w:val="28"/>
                <w:szCs w:val="28"/>
              </w:rPr>
              <w:t xml:space="preserve"> </w:t>
            </w:r>
            <w:r w:rsidRPr="7EAEBBDD">
              <w:t>(for Early Childhood and Special Education students only)</w:t>
            </w:r>
          </w:p>
          <w:p w14:paraId="7B5792A1" w14:textId="5D9416D1" w:rsidR="36347BB4" w:rsidRDefault="189E1C7D" w:rsidP="7EAEBBDD">
            <w:pPr>
              <w:pStyle w:val="ListParagraph"/>
              <w:ind w:left="0"/>
            </w:pPr>
            <w:r w:rsidRPr="16A7D7BA">
              <w:rPr>
                <w:i/>
                <w:iCs/>
              </w:rPr>
              <w:t>*Only Early Childhood Education majors can take the following:</w:t>
            </w:r>
            <w:r w:rsidR="03100D1B" w:rsidRPr="16A7D7BA">
              <w:rPr>
                <w:i/>
                <w:iCs/>
              </w:rPr>
              <w:t xml:space="preserve"> </w:t>
            </w:r>
            <w:r>
              <w:t>CFD660 (will replace CFD 560), C</w:t>
            </w:r>
            <w:r w:rsidR="5CDFB34F">
              <w:t>FD663 (will replace CFD 563)</w:t>
            </w:r>
            <w:r>
              <w:t>, SPE 623 (will replace SPE 523)</w:t>
            </w:r>
            <w:r w:rsidR="3D4692A5">
              <w:t>, ECE 6</w:t>
            </w:r>
            <w:r w:rsidR="5995F40D">
              <w:t>01</w:t>
            </w:r>
            <w:r w:rsidR="3D4692A5">
              <w:t xml:space="preserve"> (will replace ECE 5</w:t>
            </w:r>
            <w:r w:rsidR="513EF84E">
              <w:t>01</w:t>
            </w:r>
            <w:r w:rsidR="3D4692A5">
              <w:t>)</w:t>
            </w:r>
          </w:p>
          <w:p w14:paraId="166628EE" w14:textId="5F4860DC" w:rsidR="36347BB4" w:rsidRDefault="189E1C7D" w:rsidP="7EAEBBDD">
            <w:pPr>
              <w:pStyle w:val="ListParagraph"/>
              <w:ind w:left="0"/>
              <w:rPr>
                <w:b/>
                <w:bCs/>
              </w:rPr>
            </w:pPr>
            <w:r w:rsidRPr="16A7D7BA">
              <w:rPr>
                <w:i/>
                <w:iCs/>
              </w:rPr>
              <w:t>*Only Special Education majors can take the following:</w:t>
            </w:r>
            <w:r w:rsidR="40190123" w:rsidRPr="16A7D7BA">
              <w:rPr>
                <w:i/>
                <w:iCs/>
              </w:rPr>
              <w:t xml:space="preserve"> </w:t>
            </w:r>
            <w:r>
              <w:t>CFD110 is an undergraduate required course for this degree</w:t>
            </w:r>
            <w:r w:rsidR="11328D16">
              <w:t xml:space="preserve">. </w:t>
            </w:r>
            <w:r>
              <w:t>SPE625 (will replace SPE525), SPE618 (will replace SPE516), SPE660 (will replace SPE560), SPE779 (will replace SPE579)</w:t>
            </w:r>
          </w:p>
        </w:tc>
      </w:tr>
      <w:tr w:rsidR="7EAEBBDD" w14:paraId="5A5E65BE" w14:textId="77777777" w:rsidTr="00B37D3E">
        <w:trPr>
          <w:trHeight w:val="980"/>
          <w:jc w:val="center"/>
        </w:trPr>
        <w:tc>
          <w:tcPr>
            <w:tcW w:w="10322" w:type="dxa"/>
          </w:tcPr>
          <w:p w14:paraId="20287B76" w14:textId="689B8E7E" w:rsidR="36347BB4" w:rsidRDefault="36347BB4" w:rsidP="7EAEBBDD">
            <w:pPr>
              <w:rPr>
                <w:b/>
                <w:bCs/>
                <w:sz w:val="26"/>
                <w:szCs w:val="26"/>
              </w:rPr>
            </w:pPr>
            <w:proofErr w:type="gramStart"/>
            <w:r w:rsidRPr="7EAEBBDD">
              <w:rPr>
                <w:b/>
                <w:bCs/>
                <w:sz w:val="26"/>
                <w:szCs w:val="26"/>
              </w:rPr>
              <w:t>Masters in Educational Technology</w:t>
            </w:r>
            <w:proofErr w:type="gramEnd"/>
          </w:p>
          <w:p w14:paraId="2A6B628F" w14:textId="05FCF155" w:rsidR="36347BB4" w:rsidRDefault="189E1C7D" w:rsidP="7EAEBBDD">
            <w:r>
              <w:t>EDT662 (will replace EDT365</w:t>
            </w:r>
            <w:r w:rsidR="119F1026">
              <w:t xml:space="preserve"> for BUS, MID, SPE, or ELE majors</w:t>
            </w:r>
            <w:r>
              <w:t>), EDT660</w:t>
            </w:r>
            <w:r w:rsidR="6FED2909">
              <w:t xml:space="preserve"> (will replace EDT560</w:t>
            </w:r>
            <w:r w:rsidR="0057362C">
              <w:t xml:space="preserve"> for BUS majors</w:t>
            </w:r>
            <w:r w:rsidR="6FED2909">
              <w:t>)</w:t>
            </w:r>
            <w:r>
              <w:t xml:space="preserve">, EDT665, </w:t>
            </w:r>
            <w:r w:rsidR="4F989533">
              <w:t>LTC</w:t>
            </w:r>
            <w:r>
              <w:t xml:space="preserve">660 (FA) or </w:t>
            </w:r>
            <w:r w:rsidR="0FDDEEB2">
              <w:t>LTC</w:t>
            </w:r>
            <w:r>
              <w:t>665 (SP), EDT765 (SU), EDT764</w:t>
            </w:r>
          </w:p>
        </w:tc>
      </w:tr>
      <w:tr w:rsidR="7EAEBBDD" w14:paraId="4520DFDD" w14:textId="77777777" w:rsidTr="00B37D3E">
        <w:trPr>
          <w:trHeight w:val="980"/>
          <w:jc w:val="center"/>
        </w:trPr>
        <w:tc>
          <w:tcPr>
            <w:tcW w:w="10322" w:type="dxa"/>
          </w:tcPr>
          <w:p w14:paraId="5306FD30" w14:textId="4B18CA48" w:rsidR="36347BB4" w:rsidRDefault="189E1C7D" w:rsidP="7EAEBBDD">
            <w:pPr>
              <w:rPr>
                <w:b/>
                <w:bCs/>
                <w:sz w:val="26"/>
                <w:szCs w:val="26"/>
              </w:rPr>
            </w:pPr>
            <w:r w:rsidRPr="16A7D7BA">
              <w:rPr>
                <w:b/>
                <w:bCs/>
                <w:sz w:val="26"/>
                <w:szCs w:val="26"/>
              </w:rPr>
              <w:t>Masters in Elementary Education</w:t>
            </w:r>
          </w:p>
          <w:p w14:paraId="563FEAD4" w14:textId="1D644BDB" w:rsidR="3548901C" w:rsidRDefault="7F48A73D" w:rsidP="16A7D7BA">
            <w:r>
              <w:t xml:space="preserve">EDT662 (will replace EDT365), </w:t>
            </w:r>
            <w:r w:rsidR="6A03E7E7">
              <w:t xml:space="preserve">ELE604 (will replace ELE 434), ELE605 (will replace ELE 510), </w:t>
            </w:r>
            <w:r w:rsidR="537FE858">
              <w:t xml:space="preserve">SPE715 (will replace SPE 310), PSY710 (will replace PSY 360), </w:t>
            </w:r>
            <w:r w:rsidR="19A61FEA">
              <w:t xml:space="preserve">ELE722, </w:t>
            </w:r>
            <w:r w:rsidR="537FE858">
              <w:t>ELE715, EEM722</w:t>
            </w:r>
            <w:r w:rsidR="0617D942">
              <w:t xml:space="preserve"> </w:t>
            </w:r>
          </w:p>
        </w:tc>
      </w:tr>
      <w:tr w:rsidR="7EAEBBDD" w14:paraId="225CB27A" w14:textId="77777777" w:rsidTr="00B37D3E">
        <w:trPr>
          <w:trHeight w:val="710"/>
          <w:jc w:val="center"/>
        </w:trPr>
        <w:tc>
          <w:tcPr>
            <w:tcW w:w="10322" w:type="dxa"/>
          </w:tcPr>
          <w:p w14:paraId="2A162A93" w14:textId="56C35B5C" w:rsidR="36347BB4" w:rsidRDefault="189E1C7D" w:rsidP="7EAEBBDD">
            <w:pPr>
              <w:rPr>
                <w:sz w:val="26"/>
                <w:szCs w:val="26"/>
              </w:rPr>
            </w:pPr>
            <w:r w:rsidRPr="16A7D7BA">
              <w:rPr>
                <w:b/>
                <w:bCs/>
                <w:sz w:val="26"/>
                <w:szCs w:val="26"/>
              </w:rPr>
              <w:t>Masters in Literacy</w:t>
            </w:r>
          </w:p>
          <w:p w14:paraId="58F4BD49" w14:textId="58214A6C" w:rsidR="36347BB4" w:rsidRDefault="05AE9BE7" w:rsidP="16A7D7BA">
            <w:r>
              <w:t xml:space="preserve">LTC710 (will replace LTC 474 or BUS, FACS, and MID majors), </w:t>
            </w:r>
            <w:r w:rsidR="33089B5E">
              <w:t>LTC</w:t>
            </w:r>
            <w:r w:rsidR="189E1C7D">
              <w:t xml:space="preserve">660 (FA) or </w:t>
            </w:r>
            <w:r w:rsidR="3DE85AB7">
              <w:t>LTC</w:t>
            </w:r>
            <w:r w:rsidR="189E1C7D">
              <w:t xml:space="preserve">665(SP), </w:t>
            </w:r>
            <w:r w:rsidR="14B186EE">
              <w:t>LTC</w:t>
            </w:r>
            <w:r w:rsidR="189E1C7D">
              <w:t xml:space="preserve">640, </w:t>
            </w:r>
            <w:r w:rsidR="4CB41954">
              <w:t>LTC</w:t>
            </w:r>
            <w:r w:rsidR="189E1C7D">
              <w:t xml:space="preserve">680, </w:t>
            </w:r>
            <w:r w:rsidR="70F8C864">
              <w:t>LTC</w:t>
            </w:r>
            <w:r w:rsidR="189E1C7D">
              <w:t>685</w:t>
            </w:r>
          </w:p>
        </w:tc>
      </w:tr>
      <w:tr w:rsidR="7EAEBBDD" w14:paraId="125B6AEB" w14:textId="77777777" w:rsidTr="00B37D3E">
        <w:trPr>
          <w:trHeight w:val="980"/>
          <w:jc w:val="center"/>
        </w:trPr>
        <w:tc>
          <w:tcPr>
            <w:tcW w:w="10322" w:type="dxa"/>
          </w:tcPr>
          <w:p w14:paraId="63F3356D" w14:textId="581B1706" w:rsidR="00A816B4" w:rsidRDefault="00A816B4" w:rsidP="7EAEBBDD">
            <w:pPr>
              <w:rPr>
                <w:b/>
                <w:bCs/>
                <w:sz w:val="26"/>
                <w:szCs w:val="26"/>
              </w:rPr>
            </w:pPr>
            <w:r w:rsidRPr="7EAEBBDD">
              <w:rPr>
                <w:b/>
                <w:bCs/>
                <w:sz w:val="26"/>
                <w:szCs w:val="26"/>
              </w:rPr>
              <w:t>Masters in Secondary Education, Family and Consumer Science emphasis</w:t>
            </w:r>
          </w:p>
          <w:p w14:paraId="30F0697D" w14:textId="7D142AE5" w:rsidR="00A816B4" w:rsidRDefault="2043ED0A" w:rsidP="16A7D7BA">
            <w:r>
              <w:t>FCS607 (will replace FCS507), FCS612 (will replace FCS512), FCS615 (will replace FCS515), PSY710 (will replace PSY360)</w:t>
            </w:r>
            <w:r w:rsidR="34E4B2C3">
              <w:t>, LTC710 (will replace LTC 474)</w:t>
            </w:r>
          </w:p>
        </w:tc>
      </w:tr>
      <w:tr w:rsidR="7EAEBBDD" w14:paraId="1CD43B5A" w14:textId="77777777" w:rsidTr="007772F4">
        <w:trPr>
          <w:trHeight w:val="1250"/>
          <w:jc w:val="center"/>
        </w:trPr>
        <w:tc>
          <w:tcPr>
            <w:tcW w:w="10322" w:type="dxa"/>
          </w:tcPr>
          <w:p w14:paraId="5C66690C" w14:textId="685EED20" w:rsidR="36347BB4" w:rsidRDefault="36347BB4" w:rsidP="7EAEBBDD">
            <w:pPr>
              <w:rPr>
                <w:b/>
                <w:bCs/>
                <w:sz w:val="26"/>
                <w:szCs w:val="26"/>
              </w:rPr>
            </w:pPr>
            <w:proofErr w:type="gramStart"/>
            <w:r w:rsidRPr="7EAEBBDD">
              <w:rPr>
                <w:b/>
                <w:bCs/>
                <w:sz w:val="26"/>
                <w:szCs w:val="26"/>
              </w:rPr>
              <w:t>Masters in Special Education</w:t>
            </w:r>
            <w:proofErr w:type="gramEnd"/>
            <w:r w:rsidRPr="7EAEBBDD">
              <w:rPr>
                <w:b/>
                <w:bCs/>
                <w:sz w:val="26"/>
                <w:szCs w:val="26"/>
              </w:rPr>
              <w:t>, Autism Spectrum Disorder emphasis</w:t>
            </w:r>
          </w:p>
          <w:p w14:paraId="2293B770" w14:textId="69A85E0D" w:rsidR="36347BB4" w:rsidRDefault="189E1C7D" w:rsidP="16A7D7BA">
            <w:r>
              <w:t xml:space="preserve">SPE515 </w:t>
            </w:r>
            <w:r w:rsidR="72BA0526">
              <w:t>is an undergraduate required course for this degree.</w:t>
            </w:r>
          </w:p>
          <w:p w14:paraId="52695175" w14:textId="2DB8FC70" w:rsidR="36347BB4" w:rsidRDefault="189E1C7D" w:rsidP="16A7D7BA">
            <w:r>
              <w:t xml:space="preserve">SPE618 (will replace SPE516), SPE625 (will replace SPE525), SPE617 (will replace SPE517), </w:t>
            </w:r>
            <w:r w:rsidR="17361800">
              <w:t xml:space="preserve">SPE619 (will replace SPE519), </w:t>
            </w:r>
            <w:r>
              <w:t>SPE621 (will replace SPE521), SPE779 (will replace SPE579), SP782, SPE792</w:t>
            </w:r>
          </w:p>
        </w:tc>
      </w:tr>
    </w:tbl>
    <w:p w14:paraId="0F15BF90" w14:textId="77777777" w:rsidR="0005716F" w:rsidRPr="00901FFA" w:rsidRDefault="0005716F" w:rsidP="36347BB4">
      <w:pPr>
        <w:rPr>
          <w:b/>
          <w:bCs/>
        </w:rPr>
      </w:pPr>
    </w:p>
    <w:sectPr w:rsidR="0005716F" w:rsidRPr="00901FFA" w:rsidSect="001F0A68">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BC851" w14:textId="77777777" w:rsidR="00E1385F" w:rsidRDefault="00E1385F" w:rsidP="00474B60">
      <w:r>
        <w:separator/>
      </w:r>
    </w:p>
  </w:endnote>
  <w:endnote w:type="continuationSeparator" w:id="0">
    <w:p w14:paraId="70769E4F" w14:textId="77777777" w:rsidR="00E1385F" w:rsidRDefault="00E1385F" w:rsidP="00474B60">
      <w:r>
        <w:continuationSeparator/>
      </w:r>
    </w:p>
  </w:endnote>
  <w:endnote w:type="continuationNotice" w:id="1">
    <w:p w14:paraId="62C7526D" w14:textId="77777777" w:rsidR="00E1385F" w:rsidRDefault="00E138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7D96F" w14:textId="77777777" w:rsidR="00E1385F" w:rsidRDefault="00E1385F" w:rsidP="00474B60">
      <w:r>
        <w:separator/>
      </w:r>
    </w:p>
  </w:footnote>
  <w:footnote w:type="continuationSeparator" w:id="0">
    <w:p w14:paraId="62B8D16E" w14:textId="77777777" w:rsidR="00E1385F" w:rsidRDefault="00E1385F" w:rsidP="00474B60">
      <w:r>
        <w:continuationSeparator/>
      </w:r>
    </w:p>
  </w:footnote>
  <w:footnote w:type="continuationNotice" w:id="1">
    <w:p w14:paraId="351C75A9" w14:textId="77777777" w:rsidR="00E1385F" w:rsidRDefault="00E1385F"/>
  </w:footnote>
</w:footnotes>
</file>

<file path=word/intelligence2.xml><?xml version="1.0" encoding="utf-8"?>
<int2:intelligence xmlns:int2="http://schemas.microsoft.com/office/intelligence/2020/intelligence" xmlns:oel="http://schemas.microsoft.com/office/2019/extlst">
  <int2:observations>
    <int2:textHash int2:hashCode="MqUuiQbRPyGfBY" int2:id="EofYstd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6FA6112"/>
    <w:lvl w:ilvl="0" w:tplc="211A65A4">
      <w:start w:val="1"/>
      <w:numFmt w:val="lowerLetter"/>
      <w:lvlText w:val="%1."/>
      <w:lvlJc w:val="left"/>
      <w:pPr>
        <w:tabs>
          <w:tab w:val="num" w:pos="360"/>
        </w:tabs>
        <w:ind w:left="0" w:firstLine="0"/>
      </w:pPr>
    </w:lvl>
    <w:lvl w:ilvl="1" w:tplc="C18EF2A6">
      <w:start w:val="1"/>
      <w:numFmt w:val="lowerLetter"/>
      <w:lvlText w:val="%2."/>
      <w:lvlJc w:val="left"/>
      <w:pPr>
        <w:tabs>
          <w:tab w:val="num" w:pos="360"/>
        </w:tabs>
        <w:ind w:left="0" w:firstLine="0"/>
      </w:pPr>
    </w:lvl>
    <w:lvl w:ilvl="2" w:tplc="6292D19C">
      <w:numFmt w:val="decimal"/>
      <w:lvlText w:val=""/>
      <w:lvlJc w:val="left"/>
      <w:pPr>
        <w:ind w:left="0" w:firstLine="0"/>
      </w:pPr>
    </w:lvl>
    <w:lvl w:ilvl="3" w:tplc="ED64BE86">
      <w:numFmt w:val="decimal"/>
      <w:lvlText w:val=""/>
      <w:lvlJc w:val="left"/>
      <w:pPr>
        <w:ind w:left="0" w:firstLine="0"/>
      </w:pPr>
    </w:lvl>
    <w:lvl w:ilvl="4" w:tplc="BD90C432">
      <w:numFmt w:val="decimal"/>
      <w:lvlText w:val=""/>
      <w:lvlJc w:val="left"/>
      <w:pPr>
        <w:ind w:left="0" w:firstLine="0"/>
      </w:pPr>
    </w:lvl>
    <w:lvl w:ilvl="5" w:tplc="24A0848C">
      <w:numFmt w:val="decimal"/>
      <w:lvlText w:val=""/>
      <w:lvlJc w:val="left"/>
      <w:pPr>
        <w:ind w:left="0" w:firstLine="0"/>
      </w:pPr>
    </w:lvl>
    <w:lvl w:ilvl="6" w:tplc="54FEF3A2">
      <w:numFmt w:val="decimal"/>
      <w:lvlText w:val=""/>
      <w:lvlJc w:val="left"/>
      <w:pPr>
        <w:ind w:left="0" w:firstLine="0"/>
      </w:pPr>
    </w:lvl>
    <w:lvl w:ilvl="7" w:tplc="3836EA16">
      <w:numFmt w:val="decimal"/>
      <w:lvlText w:val=""/>
      <w:lvlJc w:val="left"/>
      <w:pPr>
        <w:ind w:left="0" w:firstLine="0"/>
      </w:pPr>
    </w:lvl>
    <w:lvl w:ilvl="8" w:tplc="FA24CEC6">
      <w:numFmt w:val="decimal"/>
      <w:lvlText w:val=""/>
      <w:lvlJc w:val="left"/>
      <w:pPr>
        <w:ind w:left="0" w:firstLine="0"/>
      </w:pPr>
    </w:lvl>
  </w:abstractNum>
  <w:abstractNum w:abstractNumId="1" w15:restartNumberingAfterBreak="0">
    <w:nsid w:val="05BD5F0B"/>
    <w:multiLevelType w:val="hybridMultilevel"/>
    <w:tmpl w:val="74DCA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11525"/>
    <w:multiLevelType w:val="hybridMultilevel"/>
    <w:tmpl w:val="EB5CC8B0"/>
    <w:lvl w:ilvl="0" w:tplc="9BF81C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9C014F"/>
    <w:multiLevelType w:val="hybridMultilevel"/>
    <w:tmpl w:val="B978B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602B8"/>
    <w:multiLevelType w:val="hybridMultilevel"/>
    <w:tmpl w:val="DB107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8C4585"/>
    <w:multiLevelType w:val="hybridMultilevel"/>
    <w:tmpl w:val="09C05C5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47E244C"/>
    <w:multiLevelType w:val="hybridMultilevel"/>
    <w:tmpl w:val="B06A8A02"/>
    <w:lvl w:ilvl="0" w:tplc="6C2AE8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3512F2"/>
    <w:multiLevelType w:val="hybridMultilevel"/>
    <w:tmpl w:val="7A5C95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74D6405"/>
    <w:multiLevelType w:val="hybridMultilevel"/>
    <w:tmpl w:val="B70CD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FC2B5B"/>
    <w:multiLevelType w:val="hybridMultilevel"/>
    <w:tmpl w:val="7308733C"/>
    <w:lvl w:ilvl="0" w:tplc="4E9040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321DC1"/>
    <w:multiLevelType w:val="hybridMultilevel"/>
    <w:tmpl w:val="FC8AD6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6525F5"/>
    <w:multiLevelType w:val="hybridMultilevel"/>
    <w:tmpl w:val="644E699C"/>
    <w:lvl w:ilvl="0" w:tplc="78B63D8A">
      <w:numFmt w:val="bullet"/>
      <w:lvlText w:val=""/>
      <w:lvlJc w:val="left"/>
      <w:pPr>
        <w:ind w:left="2520" w:hanging="360"/>
      </w:pPr>
      <w:rPr>
        <w:rFonts w:ascii="Symbol" w:eastAsia="Calibri" w:hAnsi="Symbol"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2" w15:restartNumberingAfterBreak="0">
    <w:nsid w:val="33B0132E"/>
    <w:multiLevelType w:val="hybridMultilevel"/>
    <w:tmpl w:val="1BB8DB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27757C"/>
    <w:multiLevelType w:val="hybridMultilevel"/>
    <w:tmpl w:val="055AC566"/>
    <w:lvl w:ilvl="0" w:tplc="649AD054">
      <w:start w:val="1"/>
      <w:numFmt w:val="decimal"/>
      <w:lvlText w:val="%1."/>
      <w:lvlJc w:val="left"/>
      <w:pPr>
        <w:ind w:left="9000" w:hanging="360"/>
      </w:pPr>
      <w:rPr>
        <w:rFonts w:hint="default"/>
        <w:b/>
        <w:sz w:val="22"/>
        <w:szCs w:val="22"/>
      </w:r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14" w15:restartNumberingAfterBreak="0">
    <w:nsid w:val="4F5125C2"/>
    <w:multiLevelType w:val="hybridMultilevel"/>
    <w:tmpl w:val="FAE60BBA"/>
    <w:lvl w:ilvl="0" w:tplc="369A0CDC">
      <w:start w:val="1"/>
      <w:numFmt w:val="decimal"/>
      <w:lvlText w:val="%1."/>
      <w:lvlJc w:val="left"/>
      <w:pPr>
        <w:ind w:left="1170" w:hanging="360"/>
      </w:pPr>
      <w:rPr>
        <w:rFonts w:hint="default"/>
        <w:b/>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412745"/>
    <w:multiLevelType w:val="hybridMultilevel"/>
    <w:tmpl w:val="D51C4BAA"/>
    <w:lvl w:ilvl="0" w:tplc="04090013">
      <w:start w:val="1"/>
      <w:numFmt w:val="upperRoman"/>
      <w:lvlText w:val="%1."/>
      <w:lvlJc w:val="right"/>
      <w:pPr>
        <w:tabs>
          <w:tab w:val="num" w:pos="360"/>
        </w:tabs>
        <w:ind w:left="360" w:firstLine="0"/>
      </w:pPr>
    </w:lvl>
    <w:lvl w:ilvl="1" w:tplc="04090013">
      <w:start w:val="1"/>
      <w:numFmt w:val="upperRoman"/>
      <w:lvlText w:val="%2."/>
      <w:lvlJc w:val="right"/>
      <w:pPr>
        <w:tabs>
          <w:tab w:val="num" w:pos="360"/>
        </w:tabs>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6" w15:restartNumberingAfterBreak="0">
    <w:nsid w:val="58F627F1"/>
    <w:multiLevelType w:val="hybridMultilevel"/>
    <w:tmpl w:val="32D8F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785A6C"/>
    <w:multiLevelType w:val="hybridMultilevel"/>
    <w:tmpl w:val="72B0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E4E35D"/>
    <w:multiLevelType w:val="hybridMultilevel"/>
    <w:tmpl w:val="398AF58C"/>
    <w:lvl w:ilvl="0" w:tplc="99FE47B0">
      <w:start w:val="1"/>
      <w:numFmt w:val="decimal"/>
      <w:lvlText w:val="%1."/>
      <w:lvlJc w:val="left"/>
      <w:pPr>
        <w:ind w:left="360" w:hanging="360"/>
      </w:pPr>
    </w:lvl>
    <w:lvl w:ilvl="1" w:tplc="A9C8CF64">
      <w:start w:val="1"/>
      <w:numFmt w:val="lowerLetter"/>
      <w:lvlText w:val="%2."/>
      <w:lvlJc w:val="left"/>
      <w:pPr>
        <w:ind w:left="1080" w:hanging="360"/>
      </w:pPr>
    </w:lvl>
    <w:lvl w:ilvl="2" w:tplc="BDF4B0E2">
      <w:start w:val="1"/>
      <w:numFmt w:val="lowerRoman"/>
      <w:lvlText w:val="%3."/>
      <w:lvlJc w:val="right"/>
      <w:pPr>
        <w:ind w:left="1800" w:hanging="180"/>
      </w:pPr>
    </w:lvl>
    <w:lvl w:ilvl="3" w:tplc="6598DA46">
      <w:start w:val="1"/>
      <w:numFmt w:val="decimal"/>
      <w:lvlText w:val="%4."/>
      <w:lvlJc w:val="left"/>
      <w:pPr>
        <w:ind w:left="2520" w:hanging="360"/>
      </w:pPr>
    </w:lvl>
    <w:lvl w:ilvl="4" w:tplc="57F25568">
      <w:start w:val="1"/>
      <w:numFmt w:val="lowerLetter"/>
      <w:lvlText w:val="%5."/>
      <w:lvlJc w:val="left"/>
      <w:pPr>
        <w:ind w:left="3240" w:hanging="360"/>
      </w:pPr>
    </w:lvl>
    <w:lvl w:ilvl="5" w:tplc="ED28C1BE">
      <w:start w:val="1"/>
      <w:numFmt w:val="lowerRoman"/>
      <w:lvlText w:val="%6."/>
      <w:lvlJc w:val="right"/>
      <w:pPr>
        <w:ind w:left="3960" w:hanging="180"/>
      </w:pPr>
    </w:lvl>
    <w:lvl w:ilvl="6" w:tplc="0E4A6D22">
      <w:start w:val="1"/>
      <w:numFmt w:val="decimal"/>
      <w:lvlText w:val="%7."/>
      <w:lvlJc w:val="left"/>
      <w:pPr>
        <w:ind w:left="4680" w:hanging="360"/>
      </w:pPr>
    </w:lvl>
    <w:lvl w:ilvl="7" w:tplc="41FE00C6">
      <w:start w:val="1"/>
      <w:numFmt w:val="lowerLetter"/>
      <w:lvlText w:val="%8."/>
      <w:lvlJc w:val="left"/>
      <w:pPr>
        <w:ind w:left="5400" w:hanging="360"/>
      </w:pPr>
    </w:lvl>
    <w:lvl w:ilvl="8" w:tplc="0016B34A">
      <w:start w:val="1"/>
      <w:numFmt w:val="lowerRoman"/>
      <w:lvlText w:val="%9."/>
      <w:lvlJc w:val="right"/>
      <w:pPr>
        <w:ind w:left="6120" w:hanging="180"/>
      </w:pPr>
    </w:lvl>
  </w:abstractNum>
  <w:abstractNum w:abstractNumId="19" w15:restartNumberingAfterBreak="0">
    <w:nsid w:val="639810D4"/>
    <w:multiLevelType w:val="hybridMultilevel"/>
    <w:tmpl w:val="A00A3D80"/>
    <w:lvl w:ilvl="0" w:tplc="C1489C4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7C8CD4F"/>
    <w:multiLevelType w:val="hybridMultilevel"/>
    <w:tmpl w:val="109A688A"/>
    <w:lvl w:ilvl="0" w:tplc="06B0E10A">
      <w:start w:val="1"/>
      <w:numFmt w:val="lowerLetter"/>
      <w:lvlText w:val="%1."/>
      <w:lvlJc w:val="left"/>
      <w:pPr>
        <w:ind w:left="360" w:hanging="360"/>
      </w:pPr>
    </w:lvl>
    <w:lvl w:ilvl="1" w:tplc="DD1CFA2A">
      <w:start w:val="1"/>
      <w:numFmt w:val="lowerLetter"/>
      <w:lvlText w:val="%2."/>
      <w:lvlJc w:val="left"/>
      <w:pPr>
        <w:ind w:left="1080" w:hanging="360"/>
      </w:pPr>
    </w:lvl>
    <w:lvl w:ilvl="2" w:tplc="CBE24F24">
      <w:start w:val="1"/>
      <w:numFmt w:val="lowerRoman"/>
      <w:lvlText w:val="%3."/>
      <w:lvlJc w:val="right"/>
      <w:pPr>
        <w:ind w:left="1800" w:hanging="180"/>
      </w:pPr>
    </w:lvl>
    <w:lvl w:ilvl="3" w:tplc="7FB0E3F2">
      <w:start w:val="1"/>
      <w:numFmt w:val="decimal"/>
      <w:lvlText w:val="%4."/>
      <w:lvlJc w:val="left"/>
      <w:pPr>
        <w:ind w:left="2520" w:hanging="360"/>
      </w:pPr>
    </w:lvl>
    <w:lvl w:ilvl="4" w:tplc="8206B126">
      <w:start w:val="1"/>
      <w:numFmt w:val="lowerLetter"/>
      <w:lvlText w:val="%5."/>
      <w:lvlJc w:val="left"/>
      <w:pPr>
        <w:ind w:left="3240" w:hanging="360"/>
      </w:pPr>
    </w:lvl>
    <w:lvl w:ilvl="5" w:tplc="81401172">
      <w:start w:val="1"/>
      <w:numFmt w:val="lowerRoman"/>
      <w:lvlText w:val="%6."/>
      <w:lvlJc w:val="right"/>
      <w:pPr>
        <w:ind w:left="3960" w:hanging="180"/>
      </w:pPr>
    </w:lvl>
    <w:lvl w:ilvl="6" w:tplc="C4A690AC">
      <w:start w:val="1"/>
      <w:numFmt w:val="decimal"/>
      <w:lvlText w:val="%7."/>
      <w:lvlJc w:val="left"/>
      <w:pPr>
        <w:ind w:left="4680" w:hanging="360"/>
      </w:pPr>
    </w:lvl>
    <w:lvl w:ilvl="7" w:tplc="9FA6310C">
      <w:start w:val="1"/>
      <w:numFmt w:val="lowerLetter"/>
      <w:lvlText w:val="%8."/>
      <w:lvlJc w:val="left"/>
      <w:pPr>
        <w:ind w:left="5400" w:hanging="360"/>
      </w:pPr>
    </w:lvl>
    <w:lvl w:ilvl="8" w:tplc="F49805FA">
      <w:start w:val="1"/>
      <w:numFmt w:val="lowerRoman"/>
      <w:lvlText w:val="%9."/>
      <w:lvlJc w:val="right"/>
      <w:pPr>
        <w:ind w:left="6120" w:hanging="180"/>
      </w:pPr>
    </w:lvl>
  </w:abstractNum>
  <w:abstractNum w:abstractNumId="21" w15:restartNumberingAfterBreak="0">
    <w:nsid w:val="67FB58B7"/>
    <w:multiLevelType w:val="hybridMultilevel"/>
    <w:tmpl w:val="4BF45E72"/>
    <w:lvl w:ilvl="0" w:tplc="8E04971A">
      <w:start w:val="1"/>
      <w:numFmt w:val="decimal"/>
      <w:lvlText w:val="%1."/>
      <w:lvlJc w:val="left"/>
      <w:pPr>
        <w:ind w:left="720" w:hanging="360"/>
      </w:pPr>
    </w:lvl>
    <w:lvl w:ilvl="1" w:tplc="35402684">
      <w:start w:val="1"/>
      <w:numFmt w:val="lowerLetter"/>
      <w:lvlText w:val="%2."/>
      <w:lvlJc w:val="left"/>
      <w:pPr>
        <w:ind w:left="1440" w:hanging="360"/>
      </w:pPr>
    </w:lvl>
    <w:lvl w:ilvl="2" w:tplc="041E73A6">
      <w:start w:val="1"/>
      <w:numFmt w:val="lowerRoman"/>
      <w:lvlText w:val="%3."/>
      <w:lvlJc w:val="right"/>
      <w:pPr>
        <w:ind w:left="2160" w:hanging="180"/>
      </w:pPr>
    </w:lvl>
    <w:lvl w:ilvl="3" w:tplc="4BF6A80C">
      <w:start w:val="1"/>
      <w:numFmt w:val="decimal"/>
      <w:lvlText w:val="%4."/>
      <w:lvlJc w:val="left"/>
      <w:pPr>
        <w:ind w:left="2880" w:hanging="360"/>
      </w:pPr>
    </w:lvl>
    <w:lvl w:ilvl="4" w:tplc="67E2DBEA">
      <w:start w:val="1"/>
      <w:numFmt w:val="lowerLetter"/>
      <w:lvlText w:val="%5."/>
      <w:lvlJc w:val="left"/>
      <w:pPr>
        <w:ind w:left="3600" w:hanging="360"/>
      </w:pPr>
    </w:lvl>
    <w:lvl w:ilvl="5" w:tplc="1F02F2D2">
      <w:start w:val="1"/>
      <w:numFmt w:val="lowerRoman"/>
      <w:lvlText w:val="%6."/>
      <w:lvlJc w:val="right"/>
      <w:pPr>
        <w:ind w:left="4320" w:hanging="180"/>
      </w:pPr>
    </w:lvl>
    <w:lvl w:ilvl="6" w:tplc="E256A1FE">
      <w:start w:val="1"/>
      <w:numFmt w:val="decimal"/>
      <w:lvlText w:val="%7."/>
      <w:lvlJc w:val="left"/>
      <w:pPr>
        <w:ind w:left="5040" w:hanging="360"/>
      </w:pPr>
    </w:lvl>
    <w:lvl w:ilvl="7" w:tplc="F95A7E44">
      <w:start w:val="1"/>
      <w:numFmt w:val="lowerLetter"/>
      <w:lvlText w:val="%8."/>
      <w:lvlJc w:val="left"/>
      <w:pPr>
        <w:ind w:left="5760" w:hanging="360"/>
      </w:pPr>
    </w:lvl>
    <w:lvl w:ilvl="8" w:tplc="8DEC2BC6">
      <w:start w:val="1"/>
      <w:numFmt w:val="lowerRoman"/>
      <w:lvlText w:val="%9."/>
      <w:lvlJc w:val="right"/>
      <w:pPr>
        <w:ind w:left="6480" w:hanging="180"/>
      </w:pPr>
    </w:lvl>
  </w:abstractNum>
  <w:num w:numId="1" w16cid:durableId="1137261009">
    <w:abstractNumId w:val="20"/>
  </w:num>
  <w:num w:numId="2" w16cid:durableId="148062818">
    <w:abstractNumId w:val="18"/>
  </w:num>
  <w:num w:numId="3" w16cid:durableId="1386680863">
    <w:abstractNumId w:val="21"/>
  </w:num>
  <w:num w:numId="4" w16cid:durableId="1654681297">
    <w:abstractNumId w:val="0"/>
  </w:num>
  <w:num w:numId="5" w16cid:durableId="1735425776">
    <w:abstractNumId w:val="17"/>
  </w:num>
  <w:num w:numId="6" w16cid:durableId="469203599">
    <w:abstractNumId w:val="10"/>
  </w:num>
  <w:num w:numId="7" w16cid:durableId="106168791">
    <w:abstractNumId w:val="6"/>
  </w:num>
  <w:num w:numId="8" w16cid:durableId="433284200">
    <w:abstractNumId w:val="2"/>
  </w:num>
  <w:num w:numId="9" w16cid:durableId="1545093249">
    <w:abstractNumId w:val="1"/>
  </w:num>
  <w:num w:numId="10" w16cid:durableId="118375973">
    <w:abstractNumId w:val="14"/>
  </w:num>
  <w:num w:numId="11" w16cid:durableId="371927851">
    <w:abstractNumId w:val="3"/>
  </w:num>
  <w:num w:numId="12" w16cid:durableId="1353800489">
    <w:abstractNumId w:val="19"/>
  </w:num>
  <w:num w:numId="13" w16cid:durableId="122617925">
    <w:abstractNumId w:val="9"/>
  </w:num>
  <w:num w:numId="14" w16cid:durableId="1175612091">
    <w:abstractNumId w:val="13"/>
  </w:num>
  <w:num w:numId="15" w16cid:durableId="1405377025">
    <w:abstractNumId w:val="16"/>
  </w:num>
  <w:num w:numId="16" w16cid:durableId="11555618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383976">
    <w:abstractNumId w:val="12"/>
  </w:num>
  <w:num w:numId="18" w16cid:durableId="1933277620">
    <w:abstractNumId w:val="11"/>
  </w:num>
  <w:num w:numId="19" w16cid:durableId="1327441511">
    <w:abstractNumId w:val="8"/>
  </w:num>
  <w:num w:numId="20" w16cid:durableId="2053648482">
    <w:abstractNumId w:val="0"/>
  </w:num>
  <w:num w:numId="21" w16cid:durableId="548077763">
    <w:abstractNumId w:val="15"/>
  </w:num>
  <w:num w:numId="22" w16cid:durableId="1679698624">
    <w:abstractNumId w:val="5"/>
  </w:num>
  <w:num w:numId="23" w16cid:durableId="3858771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195"/>
    <w:rsid w:val="00005F02"/>
    <w:rsid w:val="000076FF"/>
    <w:rsid w:val="000155C0"/>
    <w:rsid w:val="000204E7"/>
    <w:rsid w:val="0002751B"/>
    <w:rsid w:val="000407C8"/>
    <w:rsid w:val="00045EFB"/>
    <w:rsid w:val="00046EA1"/>
    <w:rsid w:val="00055E46"/>
    <w:rsid w:val="0005716F"/>
    <w:rsid w:val="000572EF"/>
    <w:rsid w:val="000630B9"/>
    <w:rsid w:val="00066527"/>
    <w:rsid w:val="000745BD"/>
    <w:rsid w:val="00076CE4"/>
    <w:rsid w:val="00090D85"/>
    <w:rsid w:val="000A1E8F"/>
    <w:rsid w:val="000A7676"/>
    <w:rsid w:val="000D6195"/>
    <w:rsid w:val="000E3EDA"/>
    <w:rsid w:val="00117D75"/>
    <w:rsid w:val="00144ECF"/>
    <w:rsid w:val="001531B5"/>
    <w:rsid w:val="00175A52"/>
    <w:rsid w:val="00175D9F"/>
    <w:rsid w:val="00180A04"/>
    <w:rsid w:val="001C14A9"/>
    <w:rsid w:val="001E35D4"/>
    <w:rsid w:val="001F0A68"/>
    <w:rsid w:val="001F0F2B"/>
    <w:rsid w:val="0021038E"/>
    <w:rsid w:val="0021176D"/>
    <w:rsid w:val="00211EBE"/>
    <w:rsid w:val="002324E0"/>
    <w:rsid w:val="00246873"/>
    <w:rsid w:val="00267A63"/>
    <w:rsid w:val="00275314"/>
    <w:rsid w:val="0028342E"/>
    <w:rsid w:val="002A031E"/>
    <w:rsid w:val="002B0EFE"/>
    <w:rsid w:val="002D492C"/>
    <w:rsid w:val="002D5841"/>
    <w:rsid w:val="00316F5F"/>
    <w:rsid w:val="003286FF"/>
    <w:rsid w:val="00336F40"/>
    <w:rsid w:val="003418E8"/>
    <w:rsid w:val="00344C59"/>
    <w:rsid w:val="00353D0F"/>
    <w:rsid w:val="003662F9"/>
    <w:rsid w:val="00371369"/>
    <w:rsid w:val="00377598"/>
    <w:rsid w:val="003812D4"/>
    <w:rsid w:val="003829FA"/>
    <w:rsid w:val="003B7D67"/>
    <w:rsid w:val="003C36C6"/>
    <w:rsid w:val="003C7592"/>
    <w:rsid w:val="003E7559"/>
    <w:rsid w:val="00412B85"/>
    <w:rsid w:val="004164DD"/>
    <w:rsid w:val="00422E98"/>
    <w:rsid w:val="00447315"/>
    <w:rsid w:val="00464172"/>
    <w:rsid w:val="00474B60"/>
    <w:rsid w:val="00491429"/>
    <w:rsid w:val="0049446E"/>
    <w:rsid w:val="004E4CE0"/>
    <w:rsid w:val="004EECF5"/>
    <w:rsid w:val="004F0676"/>
    <w:rsid w:val="004F511D"/>
    <w:rsid w:val="00514B7C"/>
    <w:rsid w:val="0051613C"/>
    <w:rsid w:val="00523A55"/>
    <w:rsid w:val="005347E6"/>
    <w:rsid w:val="00541013"/>
    <w:rsid w:val="0055030A"/>
    <w:rsid w:val="005521E8"/>
    <w:rsid w:val="00557CDF"/>
    <w:rsid w:val="00567129"/>
    <w:rsid w:val="0057019E"/>
    <w:rsid w:val="00571F06"/>
    <w:rsid w:val="0057362C"/>
    <w:rsid w:val="00577A84"/>
    <w:rsid w:val="00581DCC"/>
    <w:rsid w:val="005842D3"/>
    <w:rsid w:val="00585662"/>
    <w:rsid w:val="005857F6"/>
    <w:rsid w:val="005945B7"/>
    <w:rsid w:val="005A4DCE"/>
    <w:rsid w:val="005B2F24"/>
    <w:rsid w:val="005C4468"/>
    <w:rsid w:val="005D56B6"/>
    <w:rsid w:val="00600C28"/>
    <w:rsid w:val="00601A60"/>
    <w:rsid w:val="00603173"/>
    <w:rsid w:val="0062657A"/>
    <w:rsid w:val="0063727A"/>
    <w:rsid w:val="00643619"/>
    <w:rsid w:val="0065559E"/>
    <w:rsid w:val="00662031"/>
    <w:rsid w:val="006724EC"/>
    <w:rsid w:val="00673944"/>
    <w:rsid w:val="006975C3"/>
    <w:rsid w:val="006A3D14"/>
    <w:rsid w:val="006B650A"/>
    <w:rsid w:val="007006BE"/>
    <w:rsid w:val="0070754D"/>
    <w:rsid w:val="00712DC9"/>
    <w:rsid w:val="0071544B"/>
    <w:rsid w:val="00727362"/>
    <w:rsid w:val="00757AD8"/>
    <w:rsid w:val="00770007"/>
    <w:rsid w:val="007772F4"/>
    <w:rsid w:val="00793B58"/>
    <w:rsid w:val="007B255F"/>
    <w:rsid w:val="007D55B3"/>
    <w:rsid w:val="007E2DCD"/>
    <w:rsid w:val="008011E8"/>
    <w:rsid w:val="0083445C"/>
    <w:rsid w:val="008373C8"/>
    <w:rsid w:val="00844920"/>
    <w:rsid w:val="0084582C"/>
    <w:rsid w:val="00872EB1"/>
    <w:rsid w:val="008A13E4"/>
    <w:rsid w:val="008A4C0B"/>
    <w:rsid w:val="008B2B76"/>
    <w:rsid w:val="008C05AF"/>
    <w:rsid w:val="008E1D63"/>
    <w:rsid w:val="00901EF0"/>
    <w:rsid w:val="00901FFA"/>
    <w:rsid w:val="00903456"/>
    <w:rsid w:val="00936F96"/>
    <w:rsid w:val="009474BF"/>
    <w:rsid w:val="009624DC"/>
    <w:rsid w:val="00967EE4"/>
    <w:rsid w:val="00972482"/>
    <w:rsid w:val="0099684C"/>
    <w:rsid w:val="00997C9F"/>
    <w:rsid w:val="009C52C1"/>
    <w:rsid w:val="009C5A04"/>
    <w:rsid w:val="009C7CB2"/>
    <w:rsid w:val="009D1D70"/>
    <w:rsid w:val="009D3BB9"/>
    <w:rsid w:val="009D7A67"/>
    <w:rsid w:val="009E3BF4"/>
    <w:rsid w:val="009F0554"/>
    <w:rsid w:val="009F4D04"/>
    <w:rsid w:val="009F724A"/>
    <w:rsid w:val="00A0695D"/>
    <w:rsid w:val="00A07A04"/>
    <w:rsid w:val="00A23032"/>
    <w:rsid w:val="00A25B30"/>
    <w:rsid w:val="00A30201"/>
    <w:rsid w:val="00A4405F"/>
    <w:rsid w:val="00A44A65"/>
    <w:rsid w:val="00A503EC"/>
    <w:rsid w:val="00A816B4"/>
    <w:rsid w:val="00A83DCA"/>
    <w:rsid w:val="00A875EC"/>
    <w:rsid w:val="00A93E36"/>
    <w:rsid w:val="00AA1FF4"/>
    <w:rsid w:val="00AC3D88"/>
    <w:rsid w:val="00AC3DB6"/>
    <w:rsid w:val="00AF3084"/>
    <w:rsid w:val="00AF3B11"/>
    <w:rsid w:val="00B336ED"/>
    <w:rsid w:val="00B37D3E"/>
    <w:rsid w:val="00B425CF"/>
    <w:rsid w:val="00B4528F"/>
    <w:rsid w:val="00B8251E"/>
    <w:rsid w:val="00BA08AA"/>
    <w:rsid w:val="00BC707E"/>
    <w:rsid w:val="00BE4F23"/>
    <w:rsid w:val="00BEC7F6"/>
    <w:rsid w:val="00BF6160"/>
    <w:rsid w:val="00C02110"/>
    <w:rsid w:val="00C1500E"/>
    <w:rsid w:val="00C39D86"/>
    <w:rsid w:val="00C459CC"/>
    <w:rsid w:val="00C45BD2"/>
    <w:rsid w:val="00C57560"/>
    <w:rsid w:val="00C8140B"/>
    <w:rsid w:val="00C92450"/>
    <w:rsid w:val="00CA01A0"/>
    <w:rsid w:val="00CA69EC"/>
    <w:rsid w:val="00CD2F5A"/>
    <w:rsid w:val="00CF2293"/>
    <w:rsid w:val="00D21263"/>
    <w:rsid w:val="00D245FB"/>
    <w:rsid w:val="00D252D4"/>
    <w:rsid w:val="00D25AFB"/>
    <w:rsid w:val="00D544CB"/>
    <w:rsid w:val="00D61485"/>
    <w:rsid w:val="00D62A97"/>
    <w:rsid w:val="00D6CF7A"/>
    <w:rsid w:val="00D7056E"/>
    <w:rsid w:val="00D70645"/>
    <w:rsid w:val="00D96F9B"/>
    <w:rsid w:val="00DA4E8B"/>
    <w:rsid w:val="00DB4252"/>
    <w:rsid w:val="00DC2DF4"/>
    <w:rsid w:val="00DE62D2"/>
    <w:rsid w:val="00DE7130"/>
    <w:rsid w:val="00E00B17"/>
    <w:rsid w:val="00E1385F"/>
    <w:rsid w:val="00E175E0"/>
    <w:rsid w:val="00E428A3"/>
    <w:rsid w:val="00E445C5"/>
    <w:rsid w:val="00E54FAD"/>
    <w:rsid w:val="00E63DDA"/>
    <w:rsid w:val="00E643D7"/>
    <w:rsid w:val="00E7305B"/>
    <w:rsid w:val="00E73F93"/>
    <w:rsid w:val="00E77B63"/>
    <w:rsid w:val="00E82469"/>
    <w:rsid w:val="00E95EAE"/>
    <w:rsid w:val="00EC5058"/>
    <w:rsid w:val="00ED4A6A"/>
    <w:rsid w:val="00EF2929"/>
    <w:rsid w:val="00F0161F"/>
    <w:rsid w:val="00F27A8F"/>
    <w:rsid w:val="00F5636D"/>
    <w:rsid w:val="00F9113F"/>
    <w:rsid w:val="00FA07E9"/>
    <w:rsid w:val="00FA4115"/>
    <w:rsid w:val="00FD1762"/>
    <w:rsid w:val="00FE3B01"/>
    <w:rsid w:val="00FE5BD3"/>
    <w:rsid w:val="00FF6038"/>
    <w:rsid w:val="011ED982"/>
    <w:rsid w:val="01B38BFC"/>
    <w:rsid w:val="01F39933"/>
    <w:rsid w:val="02012EA2"/>
    <w:rsid w:val="03100D1B"/>
    <w:rsid w:val="03743B8D"/>
    <w:rsid w:val="03FB643B"/>
    <w:rsid w:val="04452415"/>
    <w:rsid w:val="04764779"/>
    <w:rsid w:val="04BDE396"/>
    <w:rsid w:val="04DD96E1"/>
    <w:rsid w:val="057D8D01"/>
    <w:rsid w:val="05AE9BE7"/>
    <w:rsid w:val="0617D942"/>
    <w:rsid w:val="0619F302"/>
    <w:rsid w:val="070EF248"/>
    <w:rsid w:val="072FD449"/>
    <w:rsid w:val="07313242"/>
    <w:rsid w:val="079B2642"/>
    <w:rsid w:val="07D2E29B"/>
    <w:rsid w:val="07F39745"/>
    <w:rsid w:val="086C2156"/>
    <w:rsid w:val="08E7E4E9"/>
    <w:rsid w:val="0916EAAE"/>
    <w:rsid w:val="0974618C"/>
    <w:rsid w:val="09D36D47"/>
    <w:rsid w:val="0A23D0BE"/>
    <w:rsid w:val="0B7E3BE8"/>
    <w:rsid w:val="0B865E3C"/>
    <w:rsid w:val="0BA3C218"/>
    <w:rsid w:val="0C0CB4BC"/>
    <w:rsid w:val="0C14138E"/>
    <w:rsid w:val="0C368DD4"/>
    <w:rsid w:val="0C7D7509"/>
    <w:rsid w:val="0CE831C3"/>
    <w:rsid w:val="0CFCE9CE"/>
    <w:rsid w:val="0D6A0F80"/>
    <w:rsid w:val="0DA13AD2"/>
    <w:rsid w:val="0E840224"/>
    <w:rsid w:val="0EFDC17E"/>
    <w:rsid w:val="0F7A9717"/>
    <w:rsid w:val="0FDDEEB2"/>
    <w:rsid w:val="0FE57B11"/>
    <w:rsid w:val="105E0ADE"/>
    <w:rsid w:val="10896364"/>
    <w:rsid w:val="108E419C"/>
    <w:rsid w:val="10A0996E"/>
    <w:rsid w:val="10BAFB3A"/>
    <w:rsid w:val="112B0F02"/>
    <w:rsid w:val="11328D16"/>
    <w:rsid w:val="119F1026"/>
    <w:rsid w:val="11F9DB3F"/>
    <w:rsid w:val="12264999"/>
    <w:rsid w:val="1285DE2B"/>
    <w:rsid w:val="12FE33B6"/>
    <w:rsid w:val="13612730"/>
    <w:rsid w:val="13A2F74C"/>
    <w:rsid w:val="13BA57D6"/>
    <w:rsid w:val="13D62116"/>
    <w:rsid w:val="13FF287E"/>
    <w:rsid w:val="143D3401"/>
    <w:rsid w:val="148886EE"/>
    <w:rsid w:val="14B186EE"/>
    <w:rsid w:val="14BAD2D9"/>
    <w:rsid w:val="14DE2437"/>
    <w:rsid w:val="1532CD8C"/>
    <w:rsid w:val="15CB7540"/>
    <w:rsid w:val="162C44D5"/>
    <w:rsid w:val="16A7D7BA"/>
    <w:rsid w:val="16D52DB8"/>
    <w:rsid w:val="172F5639"/>
    <w:rsid w:val="17361800"/>
    <w:rsid w:val="1737FCD3"/>
    <w:rsid w:val="17C0AB05"/>
    <w:rsid w:val="17C81536"/>
    <w:rsid w:val="17DA50BB"/>
    <w:rsid w:val="18174095"/>
    <w:rsid w:val="183647C4"/>
    <w:rsid w:val="186D283D"/>
    <w:rsid w:val="189E1C7D"/>
    <w:rsid w:val="1963E597"/>
    <w:rsid w:val="19976B5E"/>
    <w:rsid w:val="19A3CE5D"/>
    <w:rsid w:val="19A61FEA"/>
    <w:rsid w:val="19C42855"/>
    <w:rsid w:val="19D4B476"/>
    <w:rsid w:val="1A261125"/>
    <w:rsid w:val="1B738509"/>
    <w:rsid w:val="1B8025E6"/>
    <w:rsid w:val="1BFFB903"/>
    <w:rsid w:val="1C02C8ED"/>
    <w:rsid w:val="1D325589"/>
    <w:rsid w:val="1D34BB60"/>
    <w:rsid w:val="1D72EA2C"/>
    <w:rsid w:val="1D960D64"/>
    <w:rsid w:val="1DE49B54"/>
    <w:rsid w:val="1E298A97"/>
    <w:rsid w:val="1E8B7BC3"/>
    <w:rsid w:val="1E8C1B18"/>
    <w:rsid w:val="1EC3A498"/>
    <w:rsid w:val="1F34A950"/>
    <w:rsid w:val="1F6EFF5F"/>
    <w:rsid w:val="20158703"/>
    <w:rsid w:val="2043ED0A"/>
    <w:rsid w:val="206401FE"/>
    <w:rsid w:val="20A46566"/>
    <w:rsid w:val="20F1549D"/>
    <w:rsid w:val="21585B6E"/>
    <w:rsid w:val="219CA6D5"/>
    <w:rsid w:val="21C2E25C"/>
    <w:rsid w:val="21EAA52F"/>
    <w:rsid w:val="220B8EBC"/>
    <w:rsid w:val="2241A48C"/>
    <w:rsid w:val="22E43699"/>
    <w:rsid w:val="230AC7DD"/>
    <w:rsid w:val="2378CF3D"/>
    <w:rsid w:val="23A0C054"/>
    <w:rsid w:val="23ABCF6A"/>
    <w:rsid w:val="23C57CA8"/>
    <w:rsid w:val="242DDA03"/>
    <w:rsid w:val="24816AD6"/>
    <w:rsid w:val="24A6983E"/>
    <w:rsid w:val="263D3348"/>
    <w:rsid w:val="26628A9B"/>
    <w:rsid w:val="2703D896"/>
    <w:rsid w:val="2729F7BE"/>
    <w:rsid w:val="272CDDFB"/>
    <w:rsid w:val="275F6643"/>
    <w:rsid w:val="27BE0AC2"/>
    <w:rsid w:val="27EE4180"/>
    <w:rsid w:val="28B8D396"/>
    <w:rsid w:val="28C436F6"/>
    <w:rsid w:val="291BA2CA"/>
    <w:rsid w:val="292556B3"/>
    <w:rsid w:val="29773ED0"/>
    <w:rsid w:val="2A275CB0"/>
    <w:rsid w:val="2A372C88"/>
    <w:rsid w:val="2A4CB671"/>
    <w:rsid w:val="2A54A3F7"/>
    <w:rsid w:val="2AC12714"/>
    <w:rsid w:val="2B5EDF0F"/>
    <w:rsid w:val="2B6D3BB3"/>
    <w:rsid w:val="2C34EB9D"/>
    <w:rsid w:val="2C7800C0"/>
    <w:rsid w:val="2CC45180"/>
    <w:rsid w:val="2CE339A4"/>
    <w:rsid w:val="2D12A78F"/>
    <w:rsid w:val="2DDF3B2E"/>
    <w:rsid w:val="2F601A48"/>
    <w:rsid w:val="2FFBF242"/>
    <w:rsid w:val="301DA163"/>
    <w:rsid w:val="30979DC3"/>
    <w:rsid w:val="30B77A00"/>
    <w:rsid w:val="319B0624"/>
    <w:rsid w:val="31B9081A"/>
    <w:rsid w:val="31E9EB0F"/>
    <w:rsid w:val="32336E24"/>
    <w:rsid w:val="33089B5E"/>
    <w:rsid w:val="335859F3"/>
    <w:rsid w:val="3379ACAF"/>
    <w:rsid w:val="33BD287C"/>
    <w:rsid w:val="33F398B7"/>
    <w:rsid w:val="34160EEB"/>
    <w:rsid w:val="34485360"/>
    <w:rsid w:val="34E4B2C3"/>
    <w:rsid w:val="35368709"/>
    <w:rsid w:val="353B468A"/>
    <w:rsid w:val="353B8941"/>
    <w:rsid w:val="3548901C"/>
    <w:rsid w:val="3560C385"/>
    <w:rsid w:val="35B7392F"/>
    <w:rsid w:val="35DE6CF6"/>
    <w:rsid w:val="361CAA64"/>
    <w:rsid w:val="36347BB4"/>
    <w:rsid w:val="3636B065"/>
    <w:rsid w:val="36A184A7"/>
    <w:rsid w:val="36DF9CB6"/>
    <w:rsid w:val="3764B96F"/>
    <w:rsid w:val="377BB263"/>
    <w:rsid w:val="3782BB1F"/>
    <w:rsid w:val="3804654A"/>
    <w:rsid w:val="387CE649"/>
    <w:rsid w:val="38CA1824"/>
    <w:rsid w:val="38EED9F1"/>
    <w:rsid w:val="39231C69"/>
    <w:rsid w:val="39276304"/>
    <w:rsid w:val="397C5F61"/>
    <w:rsid w:val="39BD2254"/>
    <w:rsid w:val="39DE09E7"/>
    <w:rsid w:val="3A1FF9E1"/>
    <w:rsid w:val="3A4ACC54"/>
    <w:rsid w:val="3A78B2B9"/>
    <w:rsid w:val="3AB667D1"/>
    <w:rsid w:val="3AE82018"/>
    <w:rsid w:val="3B47FB25"/>
    <w:rsid w:val="3B88F543"/>
    <w:rsid w:val="3B89468D"/>
    <w:rsid w:val="3BB898FE"/>
    <w:rsid w:val="3BBBCA42"/>
    <w:rsid w:val="3BFEA88A"/>
    <w:rsid w:val="3C26BA1E"/>
    <w:rsid w:val="3C5ADC72"/>
    <w:rsid w:val="3CBAE9B7"/>
    <w:rsid w:val="3CCA6031"/>
    <w:rsid w:val="3CCD8B64"/>
    <w:rsid w:val="3CE4CBAF"/>
    <w:rsid w:val="3D4692A5"/>
    <w:rsid w:val="3D4F8D67"/>
    <w:rsid w:val="3D851C6F"/>
    <w:rsid w:val="3DC2BF3A"/>
    <w:rsid w:val="3DE3370D"/>
    <w:rsid w:val="3DE85AB7"/>
    <w:rsid w:val="3E00C76A"/>
    <w:rsid w:val="3E8C531B"/>
    <w:rsid w:val="3E95F8E0"/>
    <w:rsid w:val="3EA7B38C"/>
    <w:rsid w:val="3F1E3D77"/>
    <w:rsid w:val="3FD27888"/>
    <w:rsid w:val="3FEDA491"/>
    <w:rsid w:val="40190123"/>
    <w:rsid w:val="402FA4E8"/>
    <w:rsid w:val="409698CB"/>
    <w:rsid w:val="409ED3BC"/>
    <w:rsid w:val="41019651"/>
    <w:rsid w:val="4192A98E"/>
    <w:rsid w:val="41E88169"/>
    <w:rsid w:val="42205EE0"/>
    <w:rsid w:val="426E8CFA"/>
    <w:rsid w:val="42EED691"/>
    <w:rsid w:val="43D339CB"/>
    <w:rsid w:val="442DC457"/>
    <w:rsid w:val="442FCFA5"/>
    <w:rsid w:val="44841FC8"/>
    <w:rsid w:val="44EC449D"/>
    <w:rsid w:val="4562AC88"/>
    <w:rsid w:val="45739D63"/>
    <w:rsid w:val="45D9C97E"/>
    <w:rsid w:val="464E2F5C"/>
    <w:rsid w:val="467817B4"/>
    <w:rsid w:val="46934768"/>
    <w:rsid w:val="46FE7CE9"/>
    <w:rsid w:val="472E9303"/>
    <w:rsid w:val="47304AD5"/>
    <w:rsid w:val="4768BC7B"/>
    <w:rsid w:val="485BB747"/>
    <w:rsid w:val="488A3DB2"/>
    <w:rsid w:val="488C391B"/>
    <w:rsid w:val="48BCACCD"/>
    <w:rsid w:val="48F523AA"/>
    <w:rsid w:val="49963B5D"/>
    <w:rsid w:val="49C3154A"/>
    <w:rsid w:val="4A361DAB"/>
    <w:rsid w:val="4A688838"/>
    <w:rsid w:val="4A80EB8B"/>
    <w:rsid w:val="4A8C8C53"/>
    <w:rsid w:val="4B710F28"/>
    <w:rsid w:val="4B81B189"/>
    <w:rsid w:val="4BB4788F"/>
    <w:rsid w:val="4C6EFFE3"/>
    <w:rsid w:val="4CB41954"/>
    <w:rsid w:val="4CE1526F"/>
    <w:rsid w:val="4CE19276"/>
    <w:rsid w:val="4D6F2E5C"/>
    <w:rsid w:val="4D901DF0"/>
    <w:rsid w:val="4DF24FAF"/>
    <w:rsid w:val="4E7B2E9E"/>
    <w:rsid w:val="4E8C53D3"/>
    <w:rsid w:val="4EA87959"/>
    <w:rsid w:val="4EAF2F21"/>
    <w:rsid w:val="4EF101B6"/>
    <w:rsid w:val="4F1DF7CB"/>
    <w:rsid w:val="4F3B3451"/>
    <w:rsid w:val="4F8ADBDB"/>
    <w:rsid w:val="4F989533"/>
    <w:rsid w:val="4FBA0EA3"/>
    <w:rsid w:val="4FC63D9B"/>
    <w:rsid w:val="504195F2"/>
    <w:rsid w:val="506EF095"/>
    <w:rsid w:val="50CB2ECA"/>
    <w:rsid w:val="50D704B2"/>
    <w:rsid w:val="511F7C78"/>
    <w:rsid w:val="513EF84E"/>
    <w:rsid w:val="51AACC38"/>
    <w:rsid w:val="521A955D"/>
    <w:rsid w:val="5272D513"/>
    <w:rsid w:val="52ADE24D"/>
    <w:rsid w:val="52C5B29D"/>
    <w:rsid w:val="53138A07"/>
    <w:rsid w:val="537FE858"/>
    <w:rsid w:val="54B3BB37"/>
    <w:rsid w:val="54E26CFA"/>
    <w:rsid w:val="55B25875"/>
    <w:rsid w:val="55DB37EE"/>
    <w:rsid w:val="55EBADB4"/>
    <w:rsid w:val="567E3D5B"/>
    <w:rsid w:val="56B57650"/>
    <w:rsid w:val="56FEE2EC"/>
    <w:rsid w:val="5701F365"/>
    <w:rsid w:val="5722EB69"/>
    <w:rsid w:val="5764C88F"/>
    <w:rsid w:val="578502DF"/>
    <w:rsid w:val="590B8751"/>
    <w:rsid w:val="591334FA"/>
    <w:rsid w:val="5915E207"/>
    <w:rsid w:val="592941AB"/>
    <w:rsid w:val="592A73B0"/>
    <w:rsid w:val="598B0BAA"/>
    <w:rsid w:val="5995F40D"/>
    <w:rsid w:val="599608FA"/>
    <w:rsid w:val="599C15FD"/>
    <w:rsid w:val="5BD138FB"/>
    <w:rsid w:val="5BD580C5"/>
    <w:rsid w:val="5C2D686D"/>
    <w:rsid w:val="5C3624C6"/>
    <w:rsid w:val="5C4AD5BC"/>
    <w:rsid w:val="5CA8F21C"/>
    <w:rsid w:val="5CDFB34F"/>
    <w:rsid w:val="5DD75618"/>
    <w:rsid w:val="5DDD973C"/>
    <w:rsid w:val="5EB9532D"/>
    <w:rsid w:val="609C33F3"/>
    <w:rsid w:val="61460BCB"/>
    <w:rsid w:val="61587B63"/>
    <w:rsid w:val="61692C7A"/>
    <w:rsid w:val="6296C68D"/>
    <w:rsid w:val="62A2AE4A"/>
    <w:rsid w:val="62D9EBB0"/>
    <w:rsid w:val="631717CD"/>
    <w:rsid w:val="652894B1"/>
    <w:rsid w:val="653446D2"/>
    <w:rsid w:val="654D3045"/>
    <w:rsid w:val="655F83E0"/>
    <w:rsid w:val="656AAC41"/>
    <w:rsid w:val="65CC3C40"/>
    <w:rsid w:val="65FA9E0E"/>
    <w:rsid w:val="66698EB2"/>
    <w:rsid w:val="66717C38"/>
    <w:rsid w:val="66ABDB9E"/>
    <w:rsid w:val="672E3326"/>
    <w:rsid w:val="67C506F1"/>
    <w:rsid w:val="683C5F29"/>
    <w:rsid w:val="68CDAB99"/>
    <w:rsid w:val="68DD0F07"/>
    <w:rsid w:val="68F1A404"/>
    <w:rsid w:val="68F6EEF7"/>
    <w:rsid w:val="68F87CB3"/>
    <w:rsid w:val="68FB7F71"/>
    <w:rsid w:val="69057512"/>
    <w:rsid w:val="6957979B"/>
    <w:rsid w:val="697E3093"/>
    <w:rsid w:val="69B1846F"/>
    <w:rsid w:val="69DEA6D2"/>
    <w:rsid w:val="6A03E7E7"/>
    <w:rsid w:val="6A5386DD"/>
    <w:rsid w:val="6A72083F"/>
    <w:rsid w:val="6CC21834"/>
    <w:rsid w:val="6D12633F"/>
    <w:rsid w:val="6D3DB321"/>
    <w:rsid w:val="6D618E9E"/>
    <w:rsid w:val="6E00CD29"/>
    <w:rsid w:val="6E01A070"/>
    <w:rsid w:val="6E240485"/>
    <w:rsid w:val="6EAE33A0"/>
    <w:rsid w:val="6EC8D58D"/>
    <w:rsid w:val="6F16E6ED"/>
    <w:rsid w:val="6F4F3B2D"/>
    <w:rsid w:val="6F5C5F31"/>
    <w:rsid w:val="6F7D87CA"/>
    <w:rsid w:val="6FED2909"/>
    <w:rsid w:val="70185E7E"/>
    <w:rsid w:val="70306E3D"/>
    <w:rsid w:val="703453E5"/>
    <w:rsid w:val="70EB0B8E"/>
    <w:rsid w:val="70F76C02"/>
    <w:rsid w:val="70F8C864"/>
    <w:rsid w:val="70FEB02F"/>
    <w:rsid w:val="71188D5A"/>
    <w:rsid w:val="716D40A8"/>
    <w:rsid w:val="71B23FC6"/>
    <w:rsid w:val="71CD09DF"/>
    <w:rsid w:val="71E5D462"/>
    <w:rsid w:val="72BA0526"/>
    <w:rsid w:val="72D1306F"/>
    <w:rsid w:val="72D26ED9"/>
    <w:rsid w:val="72ED3891"/>
    <w:rsid w:val="73531B34"/>
    <w:rsid w:val="73B36BDE"/>
    <w:rsid w:val="742A99D6"/>
    <w:rsid w:val="746B95DD"/>
    <w:rsid w:val="747567B6"/>
    <w:rsid w:val="7496AB0D"/>
    <w:rsid w:val="74F94B2F"/>
    <w:rsid w:val="754B1168"/>
    <w:rsid w:val="755D2D90"/>
    <w:rsid w:val="759ACD7B"/>
    <w:rsid w:val="75A63C4C"/>
    <w:rsid w:val="760C8DFE"/>
    <w:rsid w:val="773D4565"/>
    <w:rsid w:val="77DC1936"/>
    <w:rsid w:val="77F291A8"/>
    <w:rsid w:val="787E46C3"/>
    <w:rsid w:val="79038BFE"/>
    <w:rsid w:val="798ABC70"/>
    <w:rsid w:val="79CC4459"/>
    <w:rsid w:val="79F0E647"/>
    <w:rsid w:val="7A072899"/>
    <w:rsid w:val="7A91EDD4"/>
    <w:rsid w:val="7B29B48C"/>
    <w:rsid w:val="7B8D02CE"/>
    <w:rsid w:val="7B9B8466"/>
    <w:rsid w:val="7BE06252"/>
    <w:rsid w:val="7C872DF8"/>
    <w:rsid w:val="7D1DB767"/>
    <w:rsid w:val="7D51B7E6"/>
    <w:rsid w:val="7D892360"/>
    <w:rsid w:val="7DE5B6E3"/>
    <w:rsid w:val="7E0C2784"/>
    <w:rsid w:val="7E145C76"/>
    <w:rsid w:val="7E60D23B"/>
    <w:rsid w:val="7E6E7EFC"/>
    <w:rsid w:val="7EAEBBDD"/>
    <w:rsid w:val="7ED9F4BB"/>
    <w:rsid w:val="7F48A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66436"/>
  <w15:chartTrackingRefBased/>
  <w15:docId w15:val="{B5FAF748-D0ED-4442-B7AA-6F6E1E6A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195"/>
    <w:pPr>
      <w:spacing w:after="0" w:line="240" w:lineRule="auto"/>
    </w:pPr>
    <w:rPr>
      <w:rFonts w:ascii="Calibri" w:hAnsi="Calibri" w:cs="Times New Roman"/>
    </w:rPr>
  </w:style>
  <w:style w:type="paragraph" w:styleId="Heading2">
    <w:name w:val="heading 2"/>
    <w:basedOn w:val="Normal"/>
    <w:link w:val="Heading2Char"/>
    <w:uiPriority w:val="9"/>
    <w:qFormat/>
    <w:rsid w:val="003829FA"/>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195"/>
    <w:rPr>
      <w:color w:val="0563C1"/>
      <w:u w:val="single"/>
    </w:rPr>
  </w:style>
  <w:style w:type="paragraph" w:styleId="ListParagraph">
    <w:name w:val="List Paragraph"/>
    <w:basedOn w:val="Normal"/>
    <w:uiPriority w:val="34"/>
    <w:qFormat/>
    <w:rsid w:val="00541013"/>
    <w:pPr>
      <w:ind w:left="720"/>
      <w:contextualSpacing/>
    </w:pPr>
  </w:style>
  <w:style w:type="paragraph" w:styleId="BalloonText">
    <w:name w:val="Balloon Text"/>
    <w:basedOn w:val="Normal"/>
    <w:link w:val="BalloonTextChar"/>
    <w:uiPriority w:val="99"/>
    <w:semiHidden/>
    <w:unhideWhenUsed/>
    <w:rsid w:val="00D62A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A97"/>
    <w:rPr>
      <w:rFonts w:ascii="Segoe UI" w:hAnsi="Segoe UI" w:cs="Segoe UI"/>
      <w:sz w:val="18"/>
      <w:szCs w:val="18"/>
    </w:rPr>
  </w:style>
  <w:style w:type="paragraph" w:styleId="Header">
    <w:name w:val="header"/>
    <w:basedOn w:val="Normal"/>
    <w:link w:val="HeaderChar"/>
    <w:uiPriority w:val="99"/>
    <w:unhideWhenUsed/>
    <w:rsid w:val="00474B60"/>
    <w:pPr>
      <w:tabs>
        <w:tab w:val="center" w:pos="4680"/>
        <w:tab w:val="right" w:pos="9360"/>
      </w:tabs>
    </w:pPr>
  </w:style>
  <w:style w:type="character" w:customStyle="1" w:styleId="HeaderChar">
    <w:name w:val="Header Char"/>
    <w:basedOn w:val="DefaultParagraphFont"/>
    <w:link w:val="Header"/>
    <w:uiPriority w:val="99"/>
    <w:rsid w:val="00474B60"/>
    <w:rPr>
      <w:rFonts w:ascii="Calibri" w:hAnsi="Calibri" w:cs="Times New Roman"/>
    </w:rPr>
  </w:style>
  <w:style w:type="paragraph" w:styleId="Footer">
    <w:name w:val="footer"/>
    <w:basedOn w:val="Normal"/>
    <w:link w:val="FooterChar"/>
    <w:uiPriority w:val="99"/>
    <w:unhideWhenUsed/>
    <w:rsid w:val="00474B60"/>
    <w:pPr>
      <w:tabs>
        <w:tab w:val="center" w:pos="4680"/>
        <w:tab w:val="right" w:pos="9360"/>
      </w:tabs>
    </w:pPr>
  </w:style>
  <w:style w:type="character" w:customStyle="1" w:styleId="FooterChar">
    <w:name w:val="Footer Char"/>
    <w:basedOn w:val="DefaultParagraphFont"/>
    <w:link w:val="Footer"/>
    <w:uiPriority w:val="99"/>
    <w:rsid w:val="00474B60"/>
    <w:rPr>
      <w:rFonts w:ascii="Calibri" w:hAnsi="Calibri" w:cs="Times New Roman"/>
    </w:rPr>
  </w:style>
  <w:style w:type="character" w:styleId="FollowedHyperlink">
    <w:name w:val="FollowedHyperlink"/>
    <w:basedOn w:val="DefaultParagraphFont"/>
    <w:uiPriority w:val="99"/>
    <w:semiHidden/>
    <w:unhideWhenUsed/>
    <w:rsid w:val="005347E6"/>
    <w:rPr>
      <w:color w:val="954F72" w:themeColor="followedHyperlink"/>
      <w:u w:val="single"/>
    </w:rPr>
  </w:style>
  <w:style w:type="table" w:styleId="TableGrid">
    <w:name w:val="Table Grid"/>
    <w:basedOn w:val="TableNormal"/>
    <w:uiPriority w:val="39"/>
    <w:rsid w:val="00F27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829FA"/>
    <w:rPr>
      <w:rFonts w:ascii="Times New Roman" w:eastAsia="Times New Roman" w:hAnsi="Times New Roman" w:cs="Times New Roman"/>
      <w:b/>
      <w:bCs/>
      <w:sz w:val="36"/>
      <w:szCs w:val="36"/>
    </w:rPr>
  </w:style>
  <w:style w:type="paragraph" w:customStyle="1" w:styleId="jobtitle">
    <w:name w:val="jobtitle"/>
    <w:basedOn w:val="Normal"/>
    <w:rsid w:val="003829FA"/>
    <w:pPr>
      <w:spacing w:before="100" w:beforeAutospacing="1" w:after="100" w:afterAutospacing="1"/>
    </w:pPr>
    <w:rPr>
      <w:rFonts w:ascii="Times New Roman" w:eastAsia="Times New Roman" w:hAnsi="Times New Roman"/>
      <w:sz w:val="24"/>
      <w:szCs w:val="24"/>
    </w:rPr>
  </w:style>
  <w:style w:type="paragraph" w:customStyle="1" w:styleId="paragraph">
    <w:name w:val="paragraph"/>
    <w:basedOn w:val="Normal"/>
    <w:rsid w:val="00464172"/>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464172"/>
  </w:style>
  <w:style w:type="character" w:customStyle="1" w:styleId="eop">
    <w:name w:val="eop"/>
    <w:basedOn w:val="DefaultParagraphFont"/>
    <w:rsid w:val="00464172"/>
  </w:style>
  <w:style w:type="character" w:customStyle="1" w:styleId="UnresolvedMention1">
    <w:name w:val="Unresolved Mention1"/>
    <w:basedOn w:val="DefaultParagraphFont"/>
    <w:uiPriority w:val="99"/>
    <w:semiHidden/>
    <w:unhideWhenUsed/>
    <w:rsid w:val="00601A60"/>
    <w:rPr>
      <w:color w:val="605E5C"/>
      <w:shd w:val="clear" w:color="auto" w:fill="E1DFDD"/>
    </w:rPr>
  </w:style>
  <w:style w:type="character" w:styleId="UnresolvedMention">
    <w:name w:val="Unresolved Mention"/>
    <w:basedOn w:val="DefaultParagraphFont"/>
    <w:uiPriority w:val="99"/>
    <w:semiHidden/>
    <w:unhideWhenUsed/>
    <w:rsid w:val="00377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041429">
      <w:bodyDiv w:val="1"/>
      <w:marLeft w:val="0"/>
      <w:marRight w:val="0"/>
      <w:marTop w:val="0"/>
      <w:marBottom w:val="0"/>
      <w:divBdr>
        <w:top w:val="none" w:sz="0" w:space="0" w:color="auto"/>
        <w:left w:val="none" w:sz="0" w:space="0" w:color="auto"/>
        <w:bottom w:val="none" w:sz="0" w:space="0" w:color="auto"/>
        <w:right w:val="none" w:sz="0" w:space="0" w:color="auto"/>
      </w:divBdr>
      <w:divsChild>
        <w:div w:id="90513826">
          <w:marLeft w:val="0"/>
          <w:marRight w:val="0"/>
          <w:marTop w:val="0"/>
          <w:marBottom w:val="0"/>
          <w:divBdr>
            <w:top w:val="none" w:sz="0" w:space="0" w:color="auto"/>
            <w:left w:val="none" w:sz="0" w:space="0" w:color="auto"/>
            <w:bottom w:val="none" w:sz="0" w:space="0" w:color="auto"/>
            <w:right w:val="none" w:sz="0" w:space="0" w:color="auto"/>
          </w:divBdr>
          <w:divsChild>
            <w:div w:id="112988291">
              <w:marLeft w:val="0"/>
              <w:marRight w:val="0"/>
              <w:marTop w:val="0"/>
              <w:marBottom w:val="0"/>
              <w:divBdr>
                <w:top w:val="none" w:sz="0" w:space="0" w:color="auto"/>
                <w:left w:val="none" w:sz="0" w:space="0" w:color="auto"/>
                <w:bottom w:val="none" w:sz="0" w:space="0" w:color="auto"/>
                <w:right w:val="none" w:sz="0" w:space="0" w:color="auto"/>
              </w:divBdr>
            </w:div>
            <w:div w:id="453640668">
              <w:marLeft w:val="0"/>
              <w:marRight w:val="0"/>
              <w:marTop w:val="0"/>
              <w:marBottom w:val="0"/>
              <w:divBdr>
                <w:top w:val="none" w:sz="0" w:space="0" w:color="auto"/>
                <w:left w:val="none" w:sz="0" w:space="0" w:color="auto"/>
                <w:bottom w:val="none" w:sz="0" w:space="0" w:color="auto"/>
                <w:right w:val="none" w:sz="0" w:space="0" w:color="auto"/>
              </w:divBdr>
            </w:div>
            <w:div w:id="1333532774">
              <w:marLeft w:val="0"/>
              <w:marRight w:val="0"/>
              <w:marTop w:val="0"/>
              <w:marBottom w:val="0"/>
              <w:divBdr>
                <w:top w:val="none" w:sz="0" w:space="0" w:color="auto"/>
                <w:left w:val="none" w:sz="0" w:space="0" w:color="auto"/>
                <w:bottom w:val="none" w:sz="0" w:space="0" w:color="auto"/>
                <w:right w:val="none" w:sz="0" w:space="0" w:color="auto"/>
              </w:divBdr>
            </w:div>
          </w:divsChild>
        </w:div>
        <w:div w:id="91627554">
          <w:marLeft w:val="0"/>
          <w:marRight w:val="0"/>
          <w:marTop w:val="0"/>
          <w:marBottom w:val="0"/>
          <w:divBdr>
            <w:top w:val="none" w:sz="0" w:space="0" w:color="auto"/>
            <w:left w:val="none" w:sz="0" w:space="0" w:color="auto"/>
            <w:bottom w:val="none" w:sz="0" w:space="0" w:color="auto"/>
            <w:right w:val="none" w:sz="0" w:space="0" w:color="auto"/>
          </w:divBdr>
          <w:divsChild>
            <w:div w:id="1967616128">
              <w:marLeft w:val="0"/>
              <w:marRight w:val="0"/>
              <w:marTop w:val="0"/>
              <w:marBottom w:val="0"/>
              <w:divBdr>
                <w:top w:val="none" w:sz="0" w:space="0" w:color="auto"/>
                <w:left w:val="none" w:sz="0" w:space="0" w:color="auto"/>
                <w:bottom w:val="none" w:sz="0" w:space="0" w:color="auto"/>
                <w:right w:val="none" w:sz="0" w:space="0" w:color="auto"/>
              </w:divBdr>
            </w:div>
          </w:divsChild>
        </w:div>
        <w:div w:id="145779476">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 w:id="1365520481">
              <w:marLeft w:val="0"/>
              <w:marRight w:val="0"/>
              <w:marTop w:val="0"/>
              <w:marBottom w:val="0"/>
              <w:divBdr>
                <w:top w:val="none" w:sz="0" w:space="0" w:color="auto"/>
                <w:left w:val="none" w:sz="0" w:space="0" w:color="auto"/>
                <w:bottom w:val="none" w:sz="0" w:space="0" w:color="auto"/>
                <w:right w:val="none" w:sz="0" w:space="0" w:color="auto"/>
              </w:divBdr>
            </w:div>
          </w:divsChild>
        </w:div>
        <w:div w:id="221450865">
          <w:marLeft w:val="0"/>
          <w:marRight w:val="0"/>
          <w:marTop w:val="0"/>
          <w:marBottom w:val="0"/>
          <w:divBdr>
            <w:top w:val="none" w:sz="0" w:space="0" w:color="auto"/>
            <w:left w:val="none" w:sz="0" w:space="0" w:color="auto"/>
            <w:bottom w:val="none" w:sz="0" w:space="0" w:color="auto"/>
            <w:right w:val="none" w:sz="0" w:space="0" w:color="auto"/>
          </w:divBdr>
          <w:divsChild>
            <w:div w:id="1057317148">
              <w:marLeft w:val="0"/>
              <w:marRight w:val="0"/>
              <w:marTop w:val="0"/>
              <w:marBottom w:val="0"/>
              <w:divBdr>
                <w:top w:val="none" w:sz="0" w:space="0" w:color="auto"/>
                <w:left w:val="none" w:sz="0" w:space="0" w:color="auto"/>
                <w:bottom w:val="none" w:sz="0" w:space="0" w:color="auto"/>
                <w:right w:val="none" w:sz="0" w:space="0" w:color="auto"/>
              </w:divBdr>
            </w:div>
            <w:div w:id="1800217734">
              <w:marLeft w:val="0"/>
              <w:marRight w:val="0"/>
              <w:marTop w:val="0"/>
              <w:marBottom w:val="0"/>
              <w:divBdr>
                <w:top w:val="none" w:sz="0" w:space="0" w:color="auto"/>
                <w:left w:val="none" w:sz="0" w:space="0" w:color="auto"/>
                <w:bottom w:val="none" w:sz="0" w:space="0" w:color="auto"/>
                <w:right w:val="none" w:sz="0" w:space="0" w:color="auto"/>
              </w:divBdr>
            </w:div>
            <w:div w:id="2078549608">
              <w:marLeft w:val="0"/>
              <w:marRight w:val="0"/>
              <w:marTop w:val="0"/>
              <w:marBottom w:val="0"/>
              <w:divBdr>
                <w:top w:val="none" w:sz="0" w:space="0" w:color="auto"/>
                <w:left w:val="none" w:sz="0" w:space="0" w:color="auto"/>
                <w:bottom w:val="none" w:sz="0" w:space="0" w:color="auto"/>
                <w:right w:val="none" w:sz="0" w:space="0" w:color="auto"/>
              </w:divBdr>
            </w:div>
          </w:divsChild>
        </w:div>
        <w:div w:id="331105261">
          <w:marLeft w:val="0"/>
          <w:marRight w:val="0"/>
          <w:marTop w:val="0"/>
          <w:marBottom w:val="0"/>
          <w:divBdr>
            <w:top w:val="none" w:sz="0" w:space="0" w:color="auto"/>
            <w:left w:val="none" w:sz="0" w:space="0" w:color="auto"/>
            <w:bottom w:val="none" w:sz="0" w:space="0" w:color="auto"/>
            <w:right w:val="none" w:sz="0" w:space="0" w:color="auto"/>
          </w:divBdr>
          <w:divsChild>
            <w:div w:id="1443111341">
              <w:marLeft w:val="0"/>
              <w:marRight w:val="0"/>
              <w:marTop w:val="0"/>
              <w:marBottom w:val="0"/>
              <w:divBdr>
                <w:top w:val="none" w:sz="0" w:space="0" w:color="auto"/>
                <w:left w:val="none" w:sz="0" w:space="0" w:color="auto"/>
                <w:bottom w:val="none" w:sz="0" w:space="0" w:color="auto"/>
                <w:right w:val="none" w:sz="0" w:space="0" w:color="auto"/>
              </w:divBdr>
            </w:div>
            <w:div w:id="2032142263">
              <w:marLeft w:val="0"/>
              <w:marRight w:val="0"/>
              <w:marTop w:val="0"/>
              <w:marBottom w:val="0"/>
              <w:divBdr>
                <w:top w:val="none" w:sz="0" w:space="0" w:color="auto"/>
                <w:left w:val="none" w:sz="0" w:space="0" w:color="auto"/>
                <w:bottom w:val="none" w:sz="0" w:space="0" w:color="auto"/>
                <w:right w:val="none" w:sz="0" w:space="0" w:color="auto"/>
              </w:divBdr>
            </w:div>
          </w:divsChild>
        </w:div>
        <w:div w:id="441266016">
          <w:marLeft w:val="0"/>
          <w:marRight w:val="0"/>
          <w:marTop w:val="0"/>
          <w:marBottom w:val="0"/>
          <w:divBdr>
            <w:top w:val="none" w:sz="0" w:space="0" w:color="auto"/>
            <w:left w:val="none" w:sz="0" w:space="0" w:color="auto"/>
            <w:bottom w:val="none" w:sz="0" w:space="0" w:color="auto"/>
            <w:right w:val="none" w:sz="0" w:space="0" w:color="auto"/>
          </w:divBdr>
          <w:divsChild>
            <w:div w:id="1044524439">
              <w:marLeft w:val="0"/>
              <w:marRight w:val="0"/>
              <w:marTop w:val="0"/>
              <w:marBottom w:val="0"/>
              <w:divBdr>
                <w:top w:val="none" w:sz="0" w:space="0" w:color="auto"/>
                <w:left w:val="none" w:sz="0" w:space="0" w:color="auto"/>
                <w:bottom w:val="none" w:sz="0" w:space="0" w:color="auto"/>
                <w:right w:val="none" w:sz="0" w:space="0" w:color="auto"/>
              </w:divBdr>
            </w:div>
          </w:divsChild>
        </w:div>
        <w:div w:id="667975474">
          <w:marLeft w:val="0"/>
          <w:marRight w:val="0"/>
          <w:marTop w:val="0"/>
          <w:marBottom w:val="0"/>
          <w:divBdr>
            <w:top w:val="none" w:sz="0" w:space="0" w:color="auto"/>
            <w:left w:val="none" w:sz="0" w:space="0" w:color="auto"/>
            <w:bottom w:val="none" w:sz="0" w:space="0" w:color="auto"/>
            <w:right w:val="none" w:sz="0" w:space="0" w:color="auto"/>
          </w:divBdr>
          <w:divsChild>
            <w:div w:id="109668584">
              <w:marLeft w:val="0"/>
              <w:marRight w:val="0"/>
              <w:marTop w:val="0"/>
              <w:marBottom w:val="0"/>
              <w:divBdr>
                <w:top w:val="none" w:sz="0" w:space="0" w:color="auto"/>
                <w:left w:val="none" w:sz="0" w:space="0" w:color="auto"/>
                <w:bottom w:val="none" w:sz="0" w:space="0" w:color="auto"/>
                <w:right w:val="none" w:sz="0" w:space="0" w:color="auto"/>
              </w:divBdr>
            </w:div>
          </w:divsChild>
        </w:div>
        <w:div w:id="794830140">
          <w:marLeft w:val="0"/>
          <w:marRight w:val="0"/>
          <w:marTop w:val="0"/>
          <w:marBottom w:val="0"/>
          <w:divBdr>
            <w:top w:val="none" w:sz="0" w:space="0" w:color="auto"/>
            <w:left w:val="none" w:sz="0" w:space="0" w:color="auto"/>
            <w:bottom w:val="none" w:sz="0" w:space="0" w:color="auto"/>
            <w:right w:val="none" w:sz="0" w:space="0" w:color="auto"/>
          </w:divBdr>
          <w:divsChild>
            <w:div w:id="1326087672">
              <w:marLeft w:val="0"/>
              <w:marRight w:val="0"/>
              <w:marTop w:val="0"/>
              <w:marBottom w:val="0"/>
              <w:divBdr>
                <w:top w:val="none" w:sz="0" w:space="0" w:color="auto"/>
                <w:left w:val="none" w:sz="0" w:space="0" w:color="auto"/>
                <w:bottom w:val="none" w:sz="0" w:space="0" w:color="auto"/>
                <w:right w:val="none" w:sz="0" w:space="0" w:color="auto"/>
              </w:divBdr>
            </w:div>
            <w:div w:id="1482498776">
              <w:marLeft w:val="0"/>
              <w:marRight w:val="0"/>
              <w:marTop w:val="0"/>
              <w:marBottom w:val="0"/>
              <w:divBdr>
                <w:top w:val="none" w:sz="0" w:space="0" w:color="auto"/>
                <w:left w:val="none" w:sz="0" w:space="0" w:color="auto"/>
                <w:bottom w:val="none" w:sz="0" w:space="0" w:color="auto"/>
                <w:right w:val="none" w:sz="0" w:space="0" w:color="auto"/>
              </w:divBdr>
            </w:div>
          </w:divsChild>
        </w:div>
        <w:div w:id="803962755">
          <w:marLeft w:val="0"/>
          <w:marRight w:val="0"/>
          <w:marTop w:val="0"/>
          <w:marBottom w:val="0"/>
          <w:divBdr>
            <w:top w:val="none" w:sz="0" w:space="0" w:color="auto"/>
            <w:left w:val="none" w:sz="0" w:space="0" w:color="auto"/>
            <w:bottom w:val="none" w:sz="0" w:space="0" w:color="auto"/>
            <w:right w:val="none" w:sz="0" w:space="0" w:color="auto"/>
          </w:divBdr>
          <w:divsChild>
            <w:div w:id="1738162615">
              <w:marLeft w:val="0"/>
              <w:marRight w:val="0"/>
              <w:marTop w:val="0"/>
              <w:marBottom w:val="0"/>
              <w:divBdr>
                <w:top w:val="none" w:sz="0" w:space="0" w:color="auto"/>
                <w:left w:val="none" w:sz="0" w:space="0" w:color="auto"/>
                <w:bottom w:val="none" w:sz="0" w:space="0" w:color="auto"/>
                <w:right w:val="none" w:sz="0" w:space="0" w:color="auto"/>
              </w:divBdr>
            </w:div>
            <w:div w:id="1947303110">
              <w:marLeft w:val="0"/>
              <w:marRight w:val="0"/>
              <w:marTop w:val="0"/>
              <w:marBottom w:val="0"/>
              <w:divBdr>
                <w:top w:val="none" w:sz="0" w:space="0" w:color="auto"/>
                <w:left w:val="none" w:sz="0" w:space="0" w:color="auto"/>
                <w:bottom w:val="none" w:sz="0" w:space="0" w:color="auto"/>
                <w:right w:val="none" w:sz="0" w:space="0" w:color="auto"/>
              </w:divBdr>
            </w:div>
            <w:div w:id="2135634667">
              <w:marLeft w:val="0"/>
              <w:marRight w:val="0"/>
              <w:marTop w:val="0"/>
              <w:marBottom w:val="0"/>
              <w:divBdr>
                <w:top w:val="none" w:sz="0" w:space="0" w:color="auto"/>
                <w:left w:val="none" w:sz="0" w:space="0" w:color="auto"/>
                <w:bottom w:val="none" w:sz="0" w:space="0" w:color="auto"/>
                <w:right w:val="none" w:sz="0" w:space="0" w:color="auto"/>
              </w:divBdr>
            </w:div>
          </w:divsChild>
        </w:div>
        <w:div w:id="826751651">
          <w:marLeft w:val="0"/>
          <w:marRight w:val="0"/>
          <w:marTop w:val="0"/>
          <w:marBottom w:val="0"/>
          <w:divBdr>
            <w:top w:val="none" w:sz="0" w:space="0" w:color="auto"/>
            <w:left w:val="none" w:sz="0" w:space="0" w:color="auto"/>
            <w:bottom w:val="none" w:sz="0" w:space="0" w:color="auto"/>
            <w:right w:val="none" w:sz="0" w:space="0" w:color="auto"/>
          </w:divBdr>
          <w:divsChild>
            <w:div w:id="261107420">
              <w:marLeft w:val="0"/>
              <w:marRight w:val="0"/>
              <w:marTop w:val="0"/>
              <w:marBottom w:val="0"/>
              <w:divBdr>
                <w:top w:val="none" w:sz="0" w:space="0" w:color="auto"/>
                <w:left w:val="none" w:sz="0" w:space="0" w:color="auto"/>
                <w:bottom w:val="none" w:sz="0" w:space="0" w:color="auto"/>
                <w:right w:val="none" w:sz="0" w:space="0" w:color="auto"/>
              </w:divBdr>
            </w:div>
          </w:divsChild>
        </w:div>
        <w:div w:id="978845779">
          <w:marLeft w:val="0"/>
          <w:marRight w:val="0"/>
          <w:marTop w:val="0"/>
          <w:marBottom w:val="0"/>
          <w:divBdr>
            <w:top w:val="none" w:sz="0" w:space="0" w:color="auto"/>
            <w:left w:val="none" w:sz="0" w:space="0" w:color="auto"/>
            <w:bottom w:val="none" w:sz="0" w:space="0" w:color="auto"/>
            <w:right w:val="none" w:sz="0" w:space="0" w:color="auto"/>
          </w:divBdr>
          <w:divsChild>
            <w:div w:id="1421174383">
              <w:marLeft w:val="0"/>
              <w:marRight w:val="0"/>
              <w:marTop w:val="0"/>
              <w:marBottom w:val="0"/>
              <w:divBdr>
                <w:top w:val="none" w:sz="0" w:space="0" w:color="auto"/>
                <w:left w:val="none" w:sz="0" w:space="0" w:color="auto"/>
                <w:bottom w:val="none" w:sz="0" w:space="0" w:color="auto"/>
                <w:right w:val="none" w:sz="0" w:space="0" w:color="auto"/>
              </w:divBdr>
            </w:div>
            <w:div w:id="1700659879">
              <w:marLeft w:val="0"/>
              <w:marRight w:val="0"/>
              <w:marTop w:val="0"/>
              <w:marBottom w:val="0"/>
              <w:divBdr>
                <w:top w:val="none" w:sz="0" w:space="0" w:color="auto"/>
                <w:left w:val="none" w:sz="0" w:space="0" w:color="auto"/>
                <w:bottom w:val="none" w:sz="0" w:space="0" w:color="auto"/>
                <w:right w:val="none" w:sz="0" w:space="0" w:color="auto"/>
              </w:divBdr>
            </w:div>
          </w:divsChild>
        </w:div>
        <w:div w:id="1009913191">
          <w:marLeft w:val="0"/>
          <w:marRight w:val="0"/>
          <w:marTop w:val="0"/>
          <w:marBottom w:val="0"/>
          <w:divBdr>
            <w:top w:val="none" w:sz="0" w:space="0" w:color="auto"/>
            <w:left w:val="none" w:sz="0" w:space="0" w:color="auto"/>
            <w:bottom w:val="none" w:sz="0" w:space="0" w:color="auto"/>
            <w:right w:val="none" w:sz="0" w:space="0" w:color="auto"/>
          </w:divBdr>
          <w:divsChild>
            <w:div w:id="960914408">
              <w:marLeft w:val="0"/>
              <w:marRight w:val="0"/>
              <w:marTop w:val="0"/>
              <w:marBottom w:val="0"/>
              <w:divBdr>
                <w:top w:val="none" w:sz="0" w:space="0" w:color="auto"/>
                <w:left w:val="none" w:sz="0" w:space="0" w:color="auto"/>
                <w:bottom w:val="none" w:sz="0" w:space="0" w:color="auto"/>
                <w:right w:val="none" w:sz="0" w:space="0" w:color="auto"/>
              </w:divBdr>
            </w:div>
            <w:div w:id="1713193810">
              <w:marLeft w:val="0"/>
              <w:marRight w:val="0"/>
              <w:marTop w:val="0"/>
              <w:marBottom w:val="0"/>
              <w:divBdr>
                <w:top w:val="none" w:sz="0" w:space="0" w:color="auto"/>
                <w:left w:val="none" w:sz="0" w:space="0" w:color="auto"/>
                <w:bottom w:val="none" w:sz="0" w:space="0" w:color="auto"/>
                <w:right w:val="none" w:sz="0" w:space="0" w:color="auto"/>
              </w:divBdr>
            </w:div>
          </w:divsChild>
        </w:div>
        <w:div w:id="1078403752">
          <w:marLeft w:val="0"/>
          <w:marRight w:val="0"/>
          <w:marTop w:val="0"/>
          <w:marBottom w:val="0"/>
          <w:divBdr>
            <w:top w:val="none" w:sz="0" w:space="0" w:color="auto"/>
            <w:left w:val="none" w:sz="0" w:space="0" w:color="auto"/>
            <w:bottom w:val="none" w:sz="0" w:space="0" w:color="auto"/>
            <w:right w:val="none" w:sz="0" w:space="0" w:color="auto"/>
          </w:divBdr>
          <w:divsChild>
            <w:div w:id="325135064">
              <w:marLeft w:val="0"/>
              <w:marRight w:val="0"/>
              <w:marTop w:val="0"/>
              <w:marBottom w:val="0"/>
              <w:divBdr>
                <w:top w:val="none" w:sz="0" w:space="0" w:color="auto"/>
                <w:left w:val="none" w:sz="0" w:space="0" w:color="auto"/>
                <w:bottom w:val="none" w:sz="0" w:space="0" w:color="auto"/>
                <w:right w:val="none" w:sz="0" w:space="0" w:color="auto"/>
              </w:divBdr>
            </w:div>
            <w:div w:id="1039862291">
              <w:marLeft w:val="0"/>
              <w:marRight w:val="0"/>
              <w:marTop w:val="0"/>
              <w:marBottom w:val="0"/>
              <w:divBdr>
                <w:top w:val="none" w:sz="0" w:space="0" w:color="auto"/>
                <w:left w:val="none" w:sz="0" w:space="0" w:color="auto"/>
                <w:bottom w:val="none" w:sz="0" w:space="0" w:color="auto"/>
                <w:right w:val="none" w:sz="0" w:space="0" w:color="auto"/>
              </w:divBdr>
            </w:div>
          </w:divsChild>
        </w:div>
        <w:div w:id="1135029705">
          <w:marLeft w:val="0"/>
          <w:marRight w:val="0"/>
          <w:marTop w:val="0"/>
          <w:marBottom w:val="0"/>
          <w:divBdr>
            <w:top w:val="none" w:sz="0" w:space="0" w:color="auto"/>
            <w:left w:val="none" w:sz="0" w:space="0" w:color="auto"/>
            <w:bottom w:val="none" w:sz="0" w:space="0" w:color="auto"/>
            <w:right w:val="none" w:sz="0" w:space="0" w:color="auto"/>
          </w:divBdr>
          <w:divsChild>
            <w:div w:id="564950228">
              <w:marLeft w:val="0"/>
              <w:marRight w:val="0"/>
              <w:marTop w:val="0"/>
              <w:marBottom w:val="0"/>
              <w:divBdr>
                <w:top w:val="none" w:sz="0" w:space="0" w:color="auto"/>
                <w:left w:val="none" w:sz="0" w:space="0" w:color="auto"/>
                <w:bottom w:val="none" w:sz="0" w:space="0" w:color="auto"/>
                <w:right w:val="none" w:sz="0" w:space="0" w:color="auto"/>
              </w:divBdr>
            </w:div>
            <w:div w:id="608390625">
              <w:marLeft w:val="0"/>
              <w:marRight w:val="0"/>
              <w:marTop w:val="0"/>
              <w:marBottom w:val="0"/>
              <w:divBdr>
                <w:top w:val="none" w:sz="0" w:space="0" w:color="auto"/>
                <w:left w:val="none" w:sz="0" w:space="0" w:color="auto"/>
                <w:bottom w:val="none" w:sz="0" w:space="0" w:color="auto"/>
                <w:right w:val="none" w:sz="0" w:space="0" w:color="auto"/>
              </w:divBdr>
            </w:div>
          </w:divsChild>
        </w:div>
        <w:div w:id="1172329401">
          <w:marLeft w:val="0"/>
          <w:marRight w:val="0"/>
          <w:marTop w:val="0"/>
          <w:marBottom w:val="0"/>
          <w:divBdr>
            <w:top w:val="none" w:sz="0" w:space="0" w:color="auto"/>
            <w:left w:val="none" w:sz="0" w:space="0" w:color="auto"/>
            <w:bottom w:val="none" w:sz="0" w:space="0" w:color="auto"/>
            <w:right w:val="none" w:sz="0" w:space="0" w:color="auto"/>
          </w:divBdr>
          <w:divsChild>
            <w:div w:id="966860551">
              <w:marLeft w:val="0"/>
              <w:marRight w:val="0"/>
              <w:marTop w:val="0"/>
              <w:marBottom w:val="0"/>
              <w:divBdr>
                <w:top w:val="none" w:sz="0" w:space="0" w:color="auto"/>
                <w:left w:val="none" w:sz="0" w:space="0" w:color="auto"/>
                <w:bottom w:val="none" w:sz="0" w:space="0" w:color="auto"/>
                <w:right w:val="none" w:sz="0" w:space="0" w:color="auto"/>
              </w:divBdr>
            </w:div>
            <w:div w:id="1717045337">
              <w:marLeft w:val="0"/>
              <w:marRight w:val="0"/>
              <w:marTop w:val="0"/>
              <w:marBottom w:val="0"/>
              <w:divBdr>
                <w:top w:val="none" w:sz="0" w:space="0" w:color="auto"/>
                <w:left w:val="none" w:sz="0" w:space="0" w:color="auto"/>
                <w:bottom w:val="none" w:sz="0" w:space="0" w:color="auto"/>
                <w:right w:val="none" w:sz="0" w:space="0" w:color="auto"/>
              </w:divBdr>
            </w:div>
          </w:divsChild>
        </w:div>
        <w:div w:id="1207914363">
          <w:marLeft w:val="0"/>
          <w:marRight w:val="0"/>
          <w:marTop w:val="0"/>
          <w:marBottom w:val="0"/>
          <w:divBdr>
            <w:top w:val="none" w:sz="0" w:space="0" w:color="auto"/>
            <w:left w:val="none" w:sz="0" w:space="0" w:color="auto"/>
            <w:bottom w:val="none" w:sz="0" w:space="0" w:color="auto"/>
            <w:right w:val="none" w:sz="0" w:space="0" w:color="auto"/>
          </w:divBdr>
          <w:divsChild>
            <w:div w:id="2137137002">
              <w:marLeft w:val="0"/>
              <w:marRight w:val="0"/>
              <w:marTop w:val="0"/>
              <w:marBottom w:val="0"/>
              <w:divBdr>
                <w:top w:val="none" w:sz="0" w:space="0" w:color="auto"/>
                <w:left w:val="none" w:sz="0" w:space="0" w:color="auto"/>
                <w:bottom w:val="none" w:sz="0" w:space="0" w:color="auto"/>
                <w:right w:val="none" w:sz="0" w:space="0" w:color="auto"/>
              </w:divBdr>
            </w:div>
          </w:divsChild>
        </w:div>
        <w:div w:id="1210220314">
          <w:marLeft w:val="0"/>
          <w:marRight w:val="0"/>
          <w:marTop w:val="0"/>
          <w:marBottom w:val="0"/>
          <w:divBdr>
            <w:top w:val="none" w:sz="0" w:space="0" w:color="auto"/>
            <w:left w:val="none" w:sz="0" w:space="0" w:color="auto"/>
            <w:bottom w:val="none" w:sz="0" w:space="0" w:color="auto"/>
            <w:right w:val="none" w:sz="0" w:space="0" w:color="auto"/>
          </w:divBdr>
          <w:divsChild>
            <w:div w:id="1009793026">
              <w:marLeft w:val="0"/>
              <w:marRight w:val="0"/>
              <w:marTop w:val="0"/>
              <w:marBottom w:val="0"/>
              <w:divBdr>
                <w:top w:val="none" w:sz="0" w:space="0" w:color="auto"/>
                <w:left w:val="none" w:sz="0" w:space="0" w:color="auto"/>
                <w:bottom w:val="none" w:sz="0" w:space="0" w:color="auto"/>
                <w:right w:val="none" w:sz="0" w:space="0" w:color="auto"/>
              </w:divBdr>
            </w:div>
            <w:div w:id="1789663979">
              <w:marLeft w:val="0"/>
              <w:marRight w:val="0"/>
              <w:marTop w:val="0"/>
              <w:marBottom w:val="0"/>
              <w:divBdr>
                <w:top w:val="none" w:sz="0" w:space="0" w:color="auto"/>
                <w:left w:val="none" w:sz="0" w:space="0" w:color="auto"/>
                <w:bottom w:val="none" w:sz="0" w:space="0" w:color="auto"/>
                <w:right w:val="none" w:sz="0" w:space="0" w:color="auto"/>
              </w:divBdr>
            </w:div>
          </w:divsChild>
        </w:div>
        <w:div w:id="1530487944">
          <w:marLeft w:val="0"/>
          <w:marRight w:val="0"/>
          <w:marTop w:val="0"/>
          <w:marBottom w:val="0"/>
          <w:divBdr>
            <w:top w:val="none" w:sz="0" w:space="0" w:color="auto"/>
            <w:left w:val="none" w:sz="0" w:space="0" w:color="auto"/>
            <w:bottom w:val="none" w:sz="0" w:space="0" w:color="auto"/>
            <w:right w:val="none" w:sz="0" w:space="0" w:color="auto"/>
          </w:divBdr>
          <w:divsChild>
            <w:div w:id="1634631321">
              <w:marLeft w:val="0"/>
              <w:marRight w:val="0"/>
              <w:marTop w:val="0"/>
              <w:marBottom w:val="0"/>
              <w:divBdr>
                <w:top w:val="none" w:sz="0" w:space="0" w:color="auto"/>
                <w:left w:val="none" w:sz="0" w:space="0" w:color="auto"/>
                <w:bottom w:val="none" w:sz="0" w:space="0" w:color="auto"/>
                <w:right w:val="none" w:sz="0" w:space="0" w:color="auto"/>
              </w:divBdr>
            </w:div>
            <w:div w:id="2004971300">
              <w:marLeft w:val="0"/>
              <w:marRight w:val="0"/>
              <w:marTop w:val="0"/>
              <w:marBottom w:val="0"/>
              <w:divBdr>
                <w:top w:val="none" w:sz="0" w:space="0" w:color="auto"/>
                <w:left w:val="none" w:sz="0" w:space="0" w:color="auto"/>
                <w:bottom w:val="none" w:sz="0" w:space="0" w:color="auto"/>
                <w:right w:val="none" w:sz="0" w:space="0" w:color="auto"/>
              </w:divBdr>
            </w:div>
          </w:divsChild>
        </w:div>
        <w:div w:id="1531648742">
          <w:marLeft w:val="0"/>
          <w:marRight w:val="0"/>
          <w:marTop w:val="0"/>
          <w:marBottom w:val="0"/>
          <w:divBdr>
            <w:top w:val="none" w:sz="0" w:space="0" w:color="auto"/>
            <w:left w:val="none" w:sz="0" w:space="0" w:color="auto"/>
            <w:bottom w:val="none" w:sz="0" w:space="0" w:color="auto"/>
            <w:right w:val="none" w:sz="0" w:space="0" w:color="auto"/>
          </w:divBdr>
          <w:divsChild>
            <w:div w:id="1566406987">
              <w:marLeft w:val="0"/>
              <w:marRight w:val="0"/>
              <w:marTop w:val="0"/>
              <w:marBottom w:val="0"/>
              <w:divBdr>
                <w:top w:val="none" w:sz="0" w:space="0" w:color="auto"/>
                <w:left w:val="none" w:sz="0" w:space="0" w:color="auto"/>
                <w:bottom w:val="none" w:sz="0" w:space="0" w:color="auto"/>
                <w:right w:val="none" w:sz="0" w:space="0" w:color="auto"/>
              </w:divBdr>
            </w:div>
          </w:divsChild>
        </w:div>
        <w:div w:id="1549148288">
          <w:marLeft w:val="0"/>
          <w:marRight w:val="0"/>
          <w:marTop w:val="0"/>
          <w:marBottom w:val="0"/>
          <w:divBdr>
            <w:top w:val="none" w:sz="0" w:space="0" w:color="auto"/>
            <w:left w:val="none" w:sz="0" w:space="0" w:color="auto"/>
            <w:bottom w:val="none" w:sz="0" w:space="0" w:color="auto"/>
            <w:right w:val="none" w:sz="0" w:space="0" w:color="auto"/>
          </w:divBdr>
          <w:divsChild>
            <w:div w:id="218782776">
              <w:marLeft w:val="0"/>
              <w:marRight w:val="0"/>
              <w:marTop w:val="0"/>
              <w:marBottom w:val="0"/>
              <w:divBdr>
                <w:top w:val="none" w:sz="0" w:space="0" w:color="auto"/>
                <w:left w:val="none" w:sz="0" w:space="0" w:color="auto"/>
                <w:bottom w:val="none" w:sz="0" w:space="0" w:color="auto"/>
                <w:right w:val="none" w:sz="0" w:space="0" w:color="auto"/>
              </w:divBdr>
            </w:div>
            <w:div w:id="1641156208">
              <w:marLeft w:val="0"/>
              <w:marRight w:val="0"/>
              <w:marTop w:val="0"/>
              <w:marBottom w:val="0"/>
              <w:divBdr>
                <w:top w:val="none" w:sz="0" w:space="0" w:color="auto"/>
                <w:left w:val="none" w:sz="0" w:space="0" w:color="auto"/>
                <w:bottom w:val="none" w:sz="0" w:space="0" w:color="auto"/>
                <w:right w:val="none" w:sz="0" w:space="0" w:color="auto"/>
              </w:divBdr>
            </w:div>
          </w:divsChild>
        </w:div>
        <w:div w:id="1570192732">
          <w:marLeft w:val="0"/>
          <w:marRight w:val="0"/>
          <w:marTop w:val="0"/>
          <w:marBottom w:val="0"/>
          <w:divBdr>
            <w:top w:val="none" w:sz="0" w:space="0" w:color="auto"/>
            <w:left w:val="none" w:sz="0" w:space="0" w:color="auto"/>
            <w:bottom w:val="none" w:sz="0" w:space="0" w:color="auto"/>
            <w:right w:val="none" w:sz="0" w:space="0" w:color="auto"/>
          </w:divBdr>
          <w:divsChild>
            <w:div w:id="544290842">
              <w:marLeft w:val="0"/>
              <w:marRight w:val="0"/>
              <w:marTop w:val="0"/>
              <w:marBottom w:val="0"/>
              <w:divBdr>
                <w:top w:val="none" w:sz="0" w:space="0" w:color="auto"/>
                <w:left w:val="none" w:sz="0" w:space="0" w:color="auto"/>
                <w:bottom w:val="none" w:sz="0" w:space="0" w:color="auto"/>
                <w:right w:val="none" w:sz="0" w:space="0" w:color="auto"/>
              </w:divBdr>
            </w:div>
            <w:div w:id="781342912">
              <w:marLeft w:val="0"/>
              <w:marRight w:val="0"/>
              <w:marTop w:val="0"/>
              <w:marBottom w:val="0"/>
              <w:divBdr>
                <w:top w:val="none" w:sz="0" w:space="0" w:color="auto"/>
                <w:left w:val="none" w:sz="0" w:space="0" w:color="auto"/>
                <w:bottom w:val="none" w:sz="0" w:space="0" w:color="auto"/>
                <w:right w:val="none" w:sz="0" w:space="0" w:color="auto"/>
              </w:divBdr>
            </w:div>
            <w:div w:id="1179661483">
              <w:marLeft w:val="0"/>
              <w:marRight w:val="0"/>
              <w:marTop w:val="0"/>
              <w:marBottom w:val="0"/>
              <w:divBdr>
                <w:top w:val="none" w:sz="0" w:space="0" w:color="auto"/>
                <w:left w:val="none" w:sz="0" w:space="0" w:color="auto"/>
                <w:bottom w:val="none" w:sz="0" w:space="0" w:color="auto"/>
                <w:right w:val="none" w:sz="0" w:space="0" w:color="auto"/>
              </w:divBdr>
            </w:div>
          </w:divsChild>
        </w:div>
        <w:div w:id="1762217093">
          <w:marLeft w:val="0"/>
          <w:marRight w:val="0"/>
          <w:marTop w:val="0"/>
          <w:marBottom w:val="0"/>
          <w:divBdr>
            <w:top w:val="none" w:sz="0" w:space="0" w:color="auto"/>
            <w:left w:val="none" w:sz="0" w:space="0" w:color="auto"/>
            <w:bottom w:val="none" w:sz="0" w:space="0" w:color="auto"/>
            <w:right w:val="none" w:sz="0" w:space="0" w:color="auto"/>
          </w:divBdr>
          <w:divsChild>
            <w:div w:id="147331092">
              <w:marLeft w:val="0"/>
              <w:marRight w:val="0"/>
              <w:marTop w:val="0"/>
              <w:marBottom w:val="0"/>
              <w:divBdr>
                <w:top w:val="none" w:sz="0" w:space="0" w:color="auto"/>
                <w:left w:val="none" w:sz="0" w:space="0" w:color="auto"/>
                <w:bottom w:val="none" w:sz="0" w:space="0" w:color="auto"/>
                <w:right w:val="none" w:sz="0" w:space="0" w:color="auto"/>
              </w:divBdr>
            </w:div>
            <w:div w:id="489752993">
              <w:marLeft w:val="0"/>
              <w:marRight w:val="0"/>
              <w:marTop w:val="0"/>
              <w:marBottom w:val="0"/>
              <w:divBdr>
                <w:top w:val="none" w:sz="0" w:space="0" w:color="auto"/>
                <w:left w:val="none" w:sz="0" w:space="0" w:color="auto"/>
                <w:bottom w:val="none" w:sz="0" w:space="0" w:color="auto"/>
                <w:right w:val="none" w:sz="0" w:space="0" w:color="auto"/>
              </w:divBdr>
            </w:div>
            <w:div w:id="1304962595">
              <w:marLeft w:val="0"/>
              <w:marRight w:val="0"/>
              <w:marTop w:val="0"/>
              <w:marBottom w:val="0"/>
              <w:divBdr>
                <w:top w:val="none" w:sz="0" w:space="0" w:color="auto"/>
                <w:left w:val="none" w:sz="0" w:space="0" w:color="auto"/>
                <w:bottom w:val="none" w:sz="0" w:space="0" w:color="auto"/>
                <w:right w:val="none" w:sz="0" w:space="0" w:color="auto"/>
              </w:divBdr>
            </w:div>
          </w:divsChild>
        </w:div>
        <w:div w:id="1765804253">
          <w:marLeft w:val="0"/>
          <w:marRight w:val="0"/>
          <w:marTop w:val="0"/>
          <w:marBottom w:val="0"/>
          <w:divBdr>
            <w:top w:val="none" w:sz="0" w:space="0" w:color="auto"/>
            <w:left w:val="none" w:sz="0" w:space="0" w:color="auto"/>
            <w:bottom w:val="none" w:sz="0" w:space="0" w:color="auto"/>
            <w:right w:val="none" w:sz="0" w:space="0" w:color="auto"/>
          </w:divBdr>
          <w:divsChild>
            <w:div w:id="693074829">
              <w:marLeft w:val="0"/>
              <w:marRight w:val="0"/>
              <w:marTop w:val="0"/>
              <w:marBottom w:val="0"/>
              <w:divBdr>
                <w:top w:val="none" w:sz="0" w:space="0" w:color="auto"/>
                <w:left w:val="none" w:sz="0" w:space="0" w:color="auto"/>
                <w:bottom w:val="none" w:sz="0" w:space="0" w:color="auto"/>
                <w:right w:val="none" w:sz="0" w:space="0" w:color="auto"/>
              </w:divBdr>
            </w:div>
            <w:div w:id="2144733140">
              <w:marLeft w:val="0"/>
              <w:marRight w:val="0"/>
              <w:marTop w:val="0"/>
              <w:marBottom w:val="0"/>
              <w:divBdr>
                <w:top w:val="none" w:sz="0" w:space="0" w:color="auto"/>
                <w:left w:val="none" w:sz="0" w:space="0" w:color="auto"/>
                <w:bottom w:val="none" w:sz="0" w:space="0" w:color="auto"/>
                <w:right w:val="none" w:sz="0" w:space="0" w:color="auto"/>
              </w:divBdr>
            </w:div>
          </w:divsChild>
        </w:div>
        <w:div w:id="1860004870">
          <w:marLeft w:val="0"/>
          <w:marRight w:val="0"/>
          <w:marTop w:val="0"/>
          <w:marBottom w:val="0"/>
          <w:divBdr>
            <w:top w:val="none" w:sz="0" w:space="0" w:color="auto"/>
            <w:left w:val="none" w:sz="0" w:space="0" w:color="auto"/>
            <w:bottom w:val="none" w:sz="0" w:space="0" w:color="auto"/>
            <w:right w:val="none" w:sz="0" w:space="0" w:color="auto"/>
          </w:divBdr>
          <w:divsChild>
            <w:div w:id="1054043463">
              <w:marLeft w:val="0"/>
              <w:marRight w:val="0"/>
              <w:marTop w:val="0"/>
              <w:marBottom w:val="0"/>
              <w:divBdr>
                <w:top w:val="none" w:sz="0" w:space="0" w:color="auto"/>
                <w:left w:val="none" w:sz="0" w:space="0" w:color="auto"/>
                <w:bottom w:val="none" w:sz="0" w:space="0" w:color="auto"/>
                <w:right w:val="none" w:sz="0" w:space="0" w:color="auto"/>
              </w:divBdr>
            </w:div>
            <w:div w:id="1771269611">
              <w:marLeft w:val="0"/>
              <w:marRight w:val="0"/>
              <w:marTop w:val="0"/>
              <w:marBottom w:val="0"/>
              <w:divBdr>
                <w:top w:val="none" w:sz="0" w:space="0" w:color="auto"/>
                <w:left w:val="none" w:sz="0" w:space="0" w:color="auto"/>
                <w:bottom w:val="none" w:sz="0" w:space="0" w:color="auto"/>
                <w:right w:val="none" w:sz="0" w:space="0" w:color="auto"/>
              </w:divBdr>
            </w:div>
          </w:divsChild>
        </w:div>
        <w:div w:id="1874880541">
          <w:marLeft w:val="0"/>
          <w:marRight w:val="0"/>
          <w:marTop w:val="0"/>
          <w:marBottom w:val="0"/>
          <w:divBdr>
            <w:top w:val="none" w:sz="0" w:space="0" w:color="auto"/>
            <w:left w:val="none" w:sz="0" w:space="0" w:color="auto"/>
            <w:bottom w:val="none" w:sz="0" w:space="0" w:color="auto"/>
            <w:right w:val="none" w:sz="0" w:space="0" w:color="auto"/>
          </w:divBdr>
          <w:divsChild>
            <w:div w:id="947470452">
              <w:marLeft w:val="0"/>
              <w:marRight w:val="0"/>
              <w:marTop w:val="0"/>
              <w:marBottom w:val="0"/>
              <w:divBdr>
                <w:top w:val="none" w:sz="0" w:space="0" w:color="auto"/>
                <w:left w:val="none" w:sz="0" w:space="0" w:color="auto"/>
                <w:bottom w:val="none" w:sz="0" w:space="0" w:color="auto"/>
                <w:right w:val="none" w:sz="0" w:space="0" w:color="auto"/>
              </w:divBdr>
            </w:div>
            <w:div w:id="1309822247">
              <w:marLeft w:val="0"/>
              <w:marRight w:val="0"/>
              <w:marTop w:val="0"/>
              <w:marBottom w:val="0"/>
              <w:divBdr>
                <w:top w:val="none" w:sz="0" w:space="0" w:color="auto"/>
                <w:left w:val="none" w:sz="0" w:space="0" w:color="auto"/>
                <w:bottom w:val="none" w:sz="0" w:space="0" w:color="auto"/>
                <w:right w:val="none" w:sz="0" w:space="0" w:color="auto"/>
              </w:divBdr>
            </w:div>
          </w:divsChild>
        </w:div>
        <w:div w:id="2096172658">
          <w:marLeft w:val="0"/>
          <w:marRight w:val="0"/>
          <w:marTop w:val="0"/>
          <w:marBottom w:val="0"/>
          <w:divBdr>
            <w:top w:val="none" w:sz="0" w:space="0" w:color="auto"/>
            <w:left w:val="none" w:sz="0" w:space="0" w:color="auto"/>
            <w:bottom w:val="none" w:sz="0" w:space="0" w:color="auto"/>
            <w:right w:val="none" w:sz="0" w:space="0" w:color="auto"/>
          </w:divBdr>
          <w:divsChild>
            <w:div w:id="138302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3203">
      <w:bodyDiv w:val="1"/>
      <w:marLeft w:val="0"/>
      <w:marRight w:val="0"/>
      <w:marTop w:val="0"/>
      <w:marBottom w:val="0"/>
      <w:divBdr>
        <w:top w:val="none" w:sz="0" w:space="0" w:color="auto"/>
        <w:left w:val="none" w:sz="0" w:space="0" w:color="auto"/>
        <w:bottom w:val="none" w:sz="0" w:space="0" w:color="auto"/>
        <w:right w:val="none" w:sz="0" w:space="0" w:color="auto"/>
      </w:divBdr>
    </w:div>
    <w:div w:id="267663458">
      <w:bodyDiv w:val="1"/>
      <w:marLeft w:val="0"/>
      <w:marRight w:val="0"/>
      <w:marTop w:val="0"/>
      <w:marBottom w:val="0"/>
      <w:divBdr>
        <w:top w:val="none" w:sz="0" w:space="0" w:color="auto"/>
        <w:left w:val="none" w:sz="0" w:space="0" w:color="auto"/>
        <w:bottom w:val="none" w:sz="0" w:space="0" w:color="auto"/>
        <w:right w:val="none" w:sz="0" w:space="0" w:color="auto"/>
      </w:divBdr>
    </w:div>
    <w:div w:id="480121103">
      <w:bodyDiv w:val="1"/>
      <w:marLeft w:val="0"/>
      <w:marRight w:val="0"/>
      <w:marTop w:val="0"/>
      <w:marBottom w:val="0"/>
      <w:divBdr>
        <w:top w:val="none" w:sz="0" w:space="0" w:color="auto"/>
        <w:left w:val="none" w:sz="0" w:space="0" w:color="auto"/>
        <w:bottom w:val="none" w:sz="0" w:space="0" w:color="auto"/>
        <w:right w:val="none" w:sz="0" w:space="0" w:color="auto"/>
      </w:divBdr>
      <w:divsChild>
        <w:div w:id="1663657835">
          <w:marLeft w:val="0"/>
          <w:marRight w:val="0"/>
          <w:marTop w:val="0"/>
          <w:marBottom w:val="0"/>
          <w:divBdr>
            <w:top w:val="none" w:sz="0" w:space="0" w:color="auto"/>
            <w:left w:val="none" w:sz="0" w:space="0" w:color="auto"/>
            <w:bottom w:val="none" w:sz="0" w:space="0" w:color="auto"/>
            <w:right w:val="none" w:sz="0" w:space="0" w:color="auto"/>
          </w:divBdr>
        </w:div>
      </w:divsChild>
    </w:div>
    <w:div w:id="859512717">
      <w:bodyDiv w:val="1"/>
      <w:marLeft w:val="0"/>
      <w:marRight w:val="0"/>
      <w:marTop w:val="0"/>
      <w:marBottom w:val="0"/>
      <w:divBdr>
        <w:top w:val="none" w:sz="0" w:space="0" w:color="auto"/>
        <w:left w:val="none" w:sz="0" w:space="0" w:color="auto"/>
        <w:bottom w:val="none" w:sz="0" w:space="0" w:color="auto"/>
        <w:right w:val="none" w:sz="0" w:space="0" w:color="auto"/>
      </w:divBdr>
      <w:divsChild>
        <w:div w:id="131405844">
          <w:marLeft w:val="0"/>
          <w:marRight w:val="0"/>
          <w:marTop w:val="0"/>
          <w:marBottom w:val="0"/>
          <w:divBdr>
            <w:top w:val="none" w:sz="0" w:space="0" w:color="auto"/>
            <w:left w:val="none" w:sz="0" w:space="0" w:color="auto"/>
            <w:bottom w:val="none" w:sz="0" w:space="0" w:color="auto"/>
            <w:right w:val="none" w:sz="0" w:space="0" w:color="auto"/>
          </w:divBdr>
        </w:div>
      </w:divsChild>
    </w:div>
    <w:div w:id="1189175821">
      <w:bodyDiv w:val="1"/>
      <w:marLeft w:val="0"/>
      <w:marRight w:val="0"/>
      <w:marTop w:val="0"/>
      <w:marBottom w:val="0"/>
      <w:divBdr>
        <w:top w:val="none" w:sz="0" w:space="0" w:color="auto"/>
        <w:left w:val="none" w:sz="0" w:space="0" w:color="auto"/>
        <w:bottom w:val="none" w:sz="0" w:space="0" w:color="auto"/>
        <w:right w:val="none" w:sz="0" w:space="0" w:color="auto"/>
      </w:divBdr>
    </w:div>
    <w:div w:id="1440950193">
      <w:bodyDiv w:val="1"/>
      <w:marLeft w:val="0"/>
      <w:marRight w:val="0"/>
      <w:marTop w:val="0"/>
      <w:marBottom w:val="0"/>
      <w:divBdr>
        <w:top w:val="none" w:sz="0" w:space="0" w:color="auto"/>
        <w:left w:val="none" w:sz="0" w:space="0" w:color="auto"/>
        <w:bottom w:val="none" w:sz="0" w:space="0" w:color="auto"/>
        <w:right w:val="none" w:sz="0" w:space="0" w:color="auto"/>
      </w:divBdr>
      <w:divsChild>
        <w:div w:id="925387213">
          <w:marLeft w:val="0"/>
          <w:marRight w:val="0"/>
          <w:marTop w:val="0"/>
          <w:marBottom w:val="0"/>
          <w:divBdr>
            <w:top w:val="none" w:sz="0" w:space="0" w:color="auto"/>
            <w:left w:val="none" w:sz="0" w:space="0" w:color="auto"/>
            <w:bottom w:val="none" w:sz="0" w:space="0" w:color="auto"/>
            <w:right w:val="none" w:sz="0" w:space="0" w:color="auto"/>
          </w:divBdr>
        </w:div>
      </w:divsChild>
    </w:div>
    <w:div w:id="1733237864">
      <w:bodyDiv w:val="1"/>
      <w:marLeft w:val="0"/>
      <w:marRight w:val="0"/>
      <w:marTop w:val="0"/>
      <w:marBottom w:val="0"/>
      <w:divBdr>
        <w:top w:val="none" w:sz="0" w:space="0" w:color="auto"/>
        <w:left w:val="none" w:sz="0" w:space="0" w:color="auto"/>
        <w:bottom w:val="none" w:sz="0" w:space="0" w:color="auto"/>
        <w:right w:val="none" w:sz="0" w:space="0" w:color="auto"/>
      </w:divBdr>
    </w:div>
    <w:div w:id="2085104906">
      <w:bodyDiv w:val="1"/>
      <w:marLeft w:val="0"/>
      <w:marRight w:val="0"/>
      <w:marTop w:val="0"/>
      <w:marBottom w:val="0"/>
      <w:divBdr>
        <w:top w:val="none" w:sz="0" w:space="0" w:color="auto"/>
        <w:left w:val="none" w:sz="0" w:space="0" w:color="auto"/>
        <w:bottom w:val="none" w:sz="0" w:space="0" w:color="auto"/>
        <w:right w:val="none" w:sz="0" w:space="0" w:color="auto"/>
      </w:divBdr>
    </w:div>
    <w:div w:id="212750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missouristate.edu/ChildLifeStudies/admission-requirements.htm" TargetMode="External"/><Relationship Id="rId18" Type="http://schemas.openxmlformats.org/officeDocument/2006/relationships/hyperlink" Target="mailto:DeniseCunningham@MissouriState.edu" TargetMode="External"/><Relationship Id="rId26" Type="http://schemas.openxmlformats.org/officeDocument/2006/relationships/hyperlink" Target="mailto:DebraPrice@MissouriState.edu" TargetMode="External"/><Relationship Id="rId3" Type="http://schemas.openxmlformats.org/officeDocument/2006/relationships/customXml" Target="../customXml/item3.xml"/><Relationship Id="rId21" Type="http://schemas.openxmlformats.org/officeDocument/2006/relationships/hyperlink" Target="https://education.missouristate.edu/eleGrad/accelerated-program.ht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ducation.missouristate.edu/ecse/admission-requirements.htm" TargetMode="External"/><Relationship Id="rId25" Type="http://schemas.openxmlformats.org/officeDocument/2006/relationships/hyperlink" Target="https://education.missouristate.edu/FCSEmphasis/PgmRequirements.htm" TargetMode="External"/><Relationship Id="rId2" Type="http://schemas.openxmlformats.org/officeDocument/2006/relationships/customXml" Target="../customXml/item2.xml"/><Relationship Id="rId16" Type="http://schemas.openxmlformats.org/officeDocument/2006/relationships/hyperlink" Target="mailto:EKing@MissouriState.edu" TargetMode="External"/><Relationship Id="rId20" Type="http://schemas.openxmlformats.org/officeDocument/2006/relationships/hyperlink" Target="mailto:CChang@MissouriState.edu" TargetMode="External"/><Relationship Id="rId29" Type="http://schemas.openxmlformats.org/officeDocument/2006/relationships/hyperlink" Target="https://www.missouristate.edu/Registrar/_Files/MixedCreditAccelerated.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athyPearman@missouristate.edu" TargetMode="Externa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education.missouristate.edu/ecfd/accelerated-program.htm" TargetMode="External"/><Relationship Id="rId23" Type="http://schemas.openxmlformats.org/officeDocument/2006/relationships/hyperlink" Target="https://education.missouristate.edu/TLDS/Literacy/accelerated.htm" TargetMode="External"/><Relationship Id="rId28" Type="http://schemas.openxmlformats.org/officeDocument/2006/relationships/hyperlink" Target="mailto:LGKane@MissouriState.edu" TargetMode="External"/><Relationship Id="rId10" Type="http://schemas.openxmlformats.org/officeDocument/2006/relationships/endnotes" Target="endnotes.xml"/><Relationship Id="rId19" Type="http://schemas.openxmlformats.org/officeDocument/2006/relationships/hyperlink" Target="https://education.missouristate.edu/edt/accelerated-masters.ht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ndseyMurphy@MissouriState.edu" TargetMode="External"/><Relationship Id="rId22" Type="http://schemas.openxmlformats.org/officeDocument/2006/relationships/hyperlink" Target="mailto:CBolyard@MissouriState.edu" TargetMode="External"/><Relationship Id="rId27" Type="http://schemas.openxmlformats.org/officeDocument/2006/relationships/hyperlink" Target="https://education.missouristate.edu/SpEdGraduate/autismemphasis.ht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59CE2BA8108A4EBFEA9288792C7A03" ma:contentTypeVersion="20" ma:contentTypeDescription="Create a new document." ma:contentTypeScope="" ma:versionID="970bdf3d1bfe8a84654e313c9e8a19c1">
  <xsd:schema xmlns:xsd="http://www.w3.org/2001/XMLSchema" xmlns:xs="http://www.w3.org/2001/XMLSchema" xmlns:p="http://schemas.microsoft.com/office/2006/metadata/properties" xmlns:ns1="http://schemas.microsoft.com/sharepoint/v3" xmlns:ns2="ea797848-1386-4241-9aa1-31a9876bf953" xmlns:ns3="afca4f60-56f5-4ca3-8393-48e77a7c78c4" targetNamespace="http://schemas.microsoft.com/office/2006/metadata/properties" ma:root="true" ma:fieldsID="d778074813ac49cffc88977f689ec776" ns1:_="" ns2:_="" ns3:_="">
    <xsd:import namespace="http://schemas.microsoft.com/sharepoint/v3"/>
    <xsd:import namespace="ea797848-1386-4241-9aa1-31a9876bf953"/>
    <xsd:import namespace="afca4f60-56f5-4ca3-8393-48e77a7c78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797848-1386-4241-9aa1-31a9876bf95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da40051-455f-48ac-bab4-8728f93bac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ca4f60-56f5-4ca3-8393-48e77a7c78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fe090a5-cfef-4d2c-9152-eb13a94af76b}" ma:internalName="TaxCatchAll" ma:showField="CatchAllData" ma:web="afca4f60-56f5-4ca3-8393-48e77a7c78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fca4f60-56f5-4ca3-8393-48e77a7c78c4">
      <UserInfo>
        <DisplayName>Shearer, Sydney K</DisplayName>
        <AccountId>97</AccountId>
        <AccountType/>
      </UserInfo>
      <UserInfo>
        <DisplayName>Thomas, Kristen R</DisplayName>
        <AccountId>132</AccountId>
        <AccountType/>
      </UserInfo>
      <UserInfo>
        <DisplayName>Hash, Katie M</DisplayName>
        <AccountId>112</AccountId>
        <AccountType/>
      </UserInfo>
      <UserInfo>
        <DisplayName>Panza, Juli A</DisplayName>
        <AccountId>6</AccountId>
        <AccountType/>
      </UserInfo>
    </SharedWithUsers>
    <_ip_UnifiedCompliancePolicyUIAction xmlns="http://schemas.microsoft.com/sharepoint/v3" xsi:nil="true"/>
    <_ip_UnifiedCompliancePolicyProperties xmlns="http://schemas.microsoft.com/sharepoint/v3" xsi:nil="true"/>
    <lcf76f155ced4ddcb4097134ff3c332f xmlns="ea797848-1386-4241-9aa1-31a9876bf953">
      <Terms xmlns="http://schemas.microsoft.com/office/infopath/2007/PartnerControls"/>
    </lcf76f155ced4ddcb4097134ff3c332f>
    <TaxCatchAll xmlns="afca4f60-56f5-4ca3-8393-48e77a7c78c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C2D7B2-104C-469A-984F-3A22A3499E19}">
  <ds:schemaRefs>
    <ds:schemaRef ds:uri="http://schemas.openxmlformats.org/officeDocument/2006/bibliography"/>
  </ds:schemaRefs>
</ds:datastoreItem>
</file>

<file path=customXml/itemProps2.xml><?xml version="1.0" encoding="utf-8"?>
<ds:datastoreItem xmlns:ds="http://schemas.openxmlformats.org/officeDocument/2006/customXml" ds:itemID="{4585B534-AED4-42BA-9ACB-A04D3E37E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797848-1386-4241-9aa1-31a9876bf953"/>
    <ds:schemaRef ds:uri="afca4f60-56f5-4ca3-8393-48e77a7c7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A1C3F8-9397-467A-A6AC-A781E3BE5263}">
  <ds:schemaRefs>
    <ds:schemaRef ds:uri="http://schemas.openxmlformats.org/package/2006/metadata/core-properties"/>
    <ds:schemaRef ds:uri="http://purl.org/dc/terms/"/>
    <ds:schemaRef ds:uri="http://purl.org/dc/elements/1.1/"/>
    <ds:schemaRef ds:uri="http://www.w3.org/XML/1998/namespace"/>
    <ds:schemaRef ds:uri="http://purl.org/dc/dcmitype/"/>
    <ds:schemaRef ds:uri="http://schemas.microsoft.com/office/infopath/2007/PartnerControls"/>
    <ds:schemaRef ds:uri="http://schemas.microsoft.com/office/2006/metadata/properties"/>
    <ds:schemaRef ds:uri="afca4f60-56f5-4ca3-8393-48e77a7c78c4"/>
    <ds:schemaRef ds:uri="http://schemas.microsoft.com/office/2006/documentManagement/types"/>
    <ds:schemaRef ds:uri="ea797848-1386-4241-9aa1-31a9876bf953"/>
    <ds:schemaRef ds:uri="http://schemas.microsoft.com/sharepoint/v3"/>
  </ds:schemaRefs>
</ds:datastoreItem>
</file>

<file path=customXml/itemProps4.xml><?xml version="1.0" encoding="utf-8"?>
<ds:datastoreItem xmlns:ds="http://schemas.openxmlformats.org/officeDocument/2006/customXml" ds:itemID="{045162E3-86D4-4451-A29C-91662B8FBE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1047</Words>
  <Characters>5972</Characters>
  <Application>Microsoft Office Word</Application>
  <DocSecurity>0</DocSecurity>
  <Lines>49</Lines>
  <Paragraphs>14</Paragraphs>
  <ScaleCrop>false</ScaleCrop>
  <Company>Missouri State University</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Jessica R</dc:creator>
  <cp:keywords/>
  <dc:description/>
  <cp:lastModifiedBy>Thomas, Kristen R</cp:lastModifiedBy>
  <cp:revision>2</cp:revision>
  <cp:lastPrinted>2024-09-05T21:14:00Z</cp:lastPrinted>
  <dcterms:created xsi:type="dcterms:W3CDTF">2024-09-05T21:19:00Z</dcterms:created>
  <dcterms:modified xsi:type="dcterms:W3CDTF">2024-09-05T21:19:00Z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0x0101007959CE2BA8108A4EBFEA9288792C7A03</vt:lpwstr>
  </property>
  <property fmtid="{D5CDD505-2E9C-101B-9397-08002B2CF9AE}" pid="3" name="AuthorIds_UIVersion_3072">
    <vt:lpwstr>79</vt:lpwstr>
  </property>
  <property fmtid="{D5CDD505-2E9C-101B-9397-08002B2CF9AE}" pid="4" name="MediaServiceImageTags">
    <vt:lpwstr/>
  </property>
</Properties>
</file>